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9AE0" w14:textId="6729E45D" w:rsidR="002103E5" w:rsidRDefault="002103E5" w:rsidP="002103E5">
      <w:pPr>
        <w:jc w:val="right"/>
      </w:pPr>
      <w:r>
        <w:rPr>
          <w:rFonts w:eastAsia="Calibri" w:cs="Times New Roman"/>
        </w:rPr>
        <w:t xml:space="preserve">Poznań, dnia </w:t>
      </w:r>
      <w:r w:rsidR="004B5D61">
        <w:rPr>
          <w:rFonts w:eastAsia="Calibri" w:cs="Times New Roman"/>
        </w:rPr>
        <w:t>1</w:t>
      </w:r>
      <w:r w:rsidR="008A4D56">
        <w:rPr>
          <w:rFonts w:eastAsia="Calibri" w:cs="Times New Roman"/>
        </w:rPr>
        <w:t>9</w:t>
      </w:r>
      <w:r>
        <w:rPr>
          <w:rFonts w:eastAsia="Calibri" w:cs="Times New Roman"/>
        </w:rPr>
        <w:t xml:space="preserve"> </w:t>
      </w:r>
      <w:r w:rsidR="004B5D61">
        <w:rPr>
          <w:rFonts w:eastAsia="Calibri" w:cs="Times New Roman"/>
        </w:rPr>
        <w:t>września</w:t>
      </w:r>
      <w:r>
        <w:rPr>
          <w:rFonts w:eastAsia="Calibri" w:cs="Times New Roman"/>
        </w:rPr>
        <w:t xml:space="preserve"> 2022 r.</w:t>
      </w:r>
    </w:p>
    <w:p w14:paraId="7C986647" w14:textId="77777777" w:rsidR="002103E5" w:rsidRDefault="002103E5" w:rsidP="002103E5">
      <w:pPr>
        <w:contextualSpacing/>
      </w:pPr>
      <w:r>
        <w:rPr>
          <w:rFonts w:eastAsia="Calibri" w:cs="Times New Roman"/>
        </w:rPr>
        <w:t>Znak sprawy:</w:t>
      </w:r>
      <w:r>
        <w:rPr>
          <w:rFonts w:cs="Times New Roman"/>
        </w:rPr>
        <w:t xml:space="preserve"> </w:t>
      </w:r>
      <w:r w:rsidRPr="00684CAD">
        <w:rPr>
          <w:rFonts w:cs="Times New Roman"/>
        </w:rPr>
        <w:t>VII.4124.1.2022</w:t>
      </w:r>
    </w:p>
    <w:p w14:paraId="7D98A900" w14:textId="77777777" w:rsidR="002103E5" w:rsidRDefault="002103E5" w:rsidP="002103E5">
      <w:pPr>
        <w:contextualSpacing/>
        <w:rPr>
          <w:rFonts w:ascii="Calibri" w:eastAsia="Calibri" w:hAnsi="Calibri" w:cs="Times New Roman"/>
          <w:b/>
        </w:rPr>
      </w:pPr>
    </w:p>
    <w:p w14:paraId="649864E7" w14:textId="77777777" w:rsidR="002103E5" w:rsidRDefault="002103E5" w:rsidP="002103E5">
      <w:pPr>
        <w:contextualSpacing/>
        <w:jc w:val="center"/>
        <w:outlineLvl w:val="0"/>
      </w:pPr>
      <w:r>
        <w:rPr>
          <w:rFonts w:eastAsia="Calibri" w:cs="Times New Roman"/>
          <w:b/>
        </w:rPr>
        <w:t>ZAPYTANIE OFERTOWE</w:t>
      </w:r>
    </w:p>
    <w:tbl>
      <w:tblPr>
        <w:tblW w:w="8931" w:type="dxa"/>
        <w:jc w:val="center"/>
        <w:tblCellMar>
          <w:top w:w="85" w:type="dxa"/>
        </w:tblCellMar>
        <w:tblLook w:val="01E0" w:firstRow="1" w:lastRow="1" w:firstColumn="1" w:lastColumn="1" w:noHBand="0" w:noVBand="0"/>
      </w:tblPr>
      <w:tblGrid>
        <w:gridCol w:w="3420"/>
        <w:gridCol w:w="5511"/>
      </w:tblGrid>
      <w:tr w:rsidR="002103E5" w14:paraId="1728FEB3" w14:textId="77777777" w:rsidTr="00867E00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4563CE28" w14:textId="77777777" w:rsidR="002103E5" w:rsidRDefault="002103E5" w:rsidP="00867E00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Zamawiającym jest: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20E89F03" w14:textId="77777777" w:rsidR="002103E5" w:rsidRDefault="002103E5" w:rsidP="00867E00">
            <w:pPr>
              <w:spacing w:after="0" w:line="240" w:lineRule="auto"/>
              <w:ind w:left="425" w:hanging="425"/>
              <w:jc w:val="both"/>
            </w:pPr>
            <w:r>
              <w:rPr>
                <w:rFonts w:eastAsia="Times New Roman" w:cs="Times New Roman"/>
                <w:b/>
                <w:lang w:eastAsia="pl-PL"/>
              </w:rPr>
              <w:t>Powiatowe Centrum Pomocy Rodzinie</w:t>
            </w:r>
          </w:p>
        </w:tc>
      </w:tr>
      <w:tr w:rsidR="002103E5" w14:paraId="31066C9D" w14:textId="77777777" w:rsidTr="00867E00">
        <w:trPr>
          <w:trHeight w:val="26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1ABFCCE1" w14:textId="77777777" w:rsidR="002103E5" w:rsidRDefault="002103E5" w:rsidP="00867E00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Adres:</w:t>
            </w:r>
            <w:r>
              <w:rPr>
                <w:rFonts w:eastAsia="Times New Roman" w:cs="Times New Roman"/>
                <w:lang w:eastAsia="pl-PL"/>
              </w:rPr>
              <w:tab/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4B23A1E3" w14:textId="77777777" w:rsidR="002103E5" w:rsidRDefault="002103E5" w:rsidP="00867E00">
            <w:pPr>
              <w:spacing w:after="0" w:line="240" w:lineRule="auto"/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ul.  Słowackiego 8, 60-823 POZNAŃ</w:t>
            </w:r>
          </w:p>
        </w:tc>
      </w:tr>
      <w:tr w:rsidR="002103E5" w14:paraId="25C852F7" w14:textId="77777777" w:rsidTr="00867E00">
        <w:trPr>
          <w:trHeight w:val="345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5E819322" w14:textId="77777777" w:rsidR="002103E5" w:rsidRDefault="002103E5" w:rsidP="00867E00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Adres URL: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2BF65FDC" w14:textId="77777777" w:rsidR="002103E5" w:rsidRDefault="00000000" w:rsidP="00867E00">
            <w:pPr>
              <w:spacing w:after="0" w:line="240" w:lineRule="auto"/>
              <w:ind w:left="425" w:hanging="425"/>
              <w:jc w:val="both"/>
            </w:pPr>
            <w:hyperlink r:id="rId7">
              <w:r w:rsidR="002103E5">
                <w:rPr>
                  <w:rStyle w:val="czeinternetowe"/>
                  <w:rFonts w:eastAsia="Times New Roman" w:cs="Times New Roman"/>
                  <w:b/>
                  <w:lang w:eastAsia="pl-PL"/>
                </w:rPr>
                <w:t>http://pcpr.powiat.poznan.pl/</w:t>
              </w:r>
            </w:hyperlink>
            <w:r w:rsidR="002103E5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</w:tc>
      </w:tr>
      <w:tr w:rsidR="002103E5" w14:paraId="46E0B68B" w14:textId="77777777" w:rsidTr="00867E00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1123919E" w14:textId="77777777" w:rsidR="002103E5" w:rsidRDefault="002103E5" w:rsidP="00867E00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Adres e-mail: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1C96239B" w14:textId="77777777" w:rsidR="002103E5" w:rsidRDefault="002103E5" w:rsidP="00867E00">
            <w:pPr>
              <w:spacing w:after="0" w:line="240" w:lineRule="auto"/>
              <w:ind w:left="425" w:hanging="425"/>
              <w:jc w:val="both"/>
            </w:pPr>
            <w:r>
              <w:rPr>
                <w:rFonts w:eastAsia="Times New Roman" w:cs="Times New Roman"/>
                <w:b/>
                <w:color w:val="0000FF"/>
                <w:u w:val="single"/>
                <w:lang w:eastAsia="pl-PL"/>
              </w:rPr>
              <w:t>sekretariat</w:t>
            </w:r>
            <w:hyperlink r:id="rId8">
              <w:r>
                <w:rPr>
                  <w:rStyle w:val="ListLabel8"/>
                  <w:rFonts w:eastAsiaTheme="minorHAnsi"/>
                </w:rPr>
                <w:t>@pcpr.powiat.poznan.pl</w:t>
              </w:r>
            </w:hyperlink>
          </w:p>
        </w:tc>
      </w:tr>
      <w:tr w:rsidR="002103E5" w14:paraId="588F183F" w14:textId="77777777" w:rsidTr="00867E00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35C7C60B" w14:textId="77777777" w:rsidR="002103E5" w:rsidRDefault="002103E5" w:rsidP="00867E00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Godziny urzędowania: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4C055BC7" w14:textId="77777777" w:rsidR="002103E5" w:rsidRDefault="002103E5" w:rsidP="00867E00">
            <w:pPr>
              <w:spacing w:after="0" w:line="240" w:lineRule="auto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poniedziałek: 8:00-16:00</w:t>
            </w:r>
          </w:p>
          <w:p w14:paraId="049EBB96" w14:textId="77777777" w:rsidR="002103E5" w:rsidRDefault="002103E5" w:rsidP="00867E00">
            <w:pPr>
              <w:spacing w:after="0" w:line="240" w:lineRule="auto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wtorek – piątek 7:30-15:30</w:t>
            </w:r>
          </w:p>
        </w:tc>
      </w:tr>
      <w:tr w:rsidR="002103E5" w14:paraId="103ACFAC" w14:textId="77777777" w:rsidTr="00867E00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04A20FEB" w14:textId="77777777" w:rsidR="002103E5" w:rsidRDefault="002103E5" w:rsidP="00867E00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Telefon: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5849547B" w14:textId="77777777" w:rsidR="002103E5" w:rsidRDefault="002103E5" w:rsidP="00867E00">
            <w:pPr>
              <w:spacing w:after="0" w:line="240" w:lineRule="auto"/>
              <w:ind w:left="425" w:hanging="425"/>
              <w:jc w:val="both"/>
            </w:pPr>
            <w:r>
              <w:rPr>
                <w:rFonts w:eastAsia="Times New Roman" w:cs="Times New Roman"/>
                <w:b/>
                <w:lang w:eastAsia="pl-PL"/>
              </w:rPr>
              <w:t>(061) 841 07 10</w:t>
            </w:r>
          </w:p>
        </w:tc>
      </w:tr>
      <w:tr w:rsidR="002103E5" w14:paraId="7C1312BB" w14:textId="77777777" w:rsidTr="00867E00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3B3DBCEC" w14:textId="77777777" w:rsidR="002103E5" w:rsidRDefault="002103E5" w:rsidP="00867E00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Fax: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4A856F7E" w14:textId="77777777" w:rsidR="002103E5" w:rsidRDefault="002103E5" w:rsidP="00867E00">
            <w:pPr>
              <w:spacing w:after="0" w:line="240" w:lineRule="auto"/>
              <w:ind w:left="425" w:hanging="425"/>
              <w:jc w:val="both"/>
            </w:pPr>
            <w:r>
              <w:rPr>
                <w:rFonts w:eastAsia="Times New Roman" w:cs="Times New Roman"/>
                <w:b/>
                <w:lang w:eastAsia="pl-PL"/>
              </w:rPr>
              <w:t>(061) 841 07 11</w:t>
            </w:r>
          </w:p>
        </w:tc>
      </w:tr>
    </w:tbl>
    <w:p w14:paraId="02C28799" w14:textId="77777777" w:rsidR="002103E5" w:rsidRDefault="002103E5" w:rsidP="002103E5">
      <w:pPr>
        <w:tabs>
          <w:tab w:val="left" w:pos="360"/>
        </w:tabs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</w:p>
    <w:p w14:paraId="7BD8AF34" w14:textId="77777777" w:rsidR="002103E5" w:rsidRDefault="002103E5" w:rsidP="002103E5">
      <w:pPr>
        <w:tabs>
          <w:tab w:val="left" w:pos="360"/>
        </w:tabs>
        <w:spacing w:after="0" w:line="240" w:lineRule="auto"/>
        <w:ind w:left="709" w:hanging="425"/>
        <w:jc w:val="both"/>
      </w:pPr>
      <w:r>
        <w:rPr>
          <w:rFonts w:eastAsia="Times New Roman" w:cs="Times New Roman"/>
          <w:lang w:eastAsia="pl-PL"/>
        </w:rPr>
        <w:t xml:space="preserve">     Osoby upoważnione ze strony Zamawiającego do kontaktów z Wykonawcami:</w:t>
      </w:r>
    </w:p>
    <w:tbl>
      <w:tblPr>
        <w:tblW w:w="8936" w:type="dxa"/>
        <w:jc w:val="center"/>
        <w:tblCellMar>
          <w:top w:w="85" w:type="dxa"/>
        </w:tblCellMar>
        <w:tblLook w:val="01E0" w:firstRow="1" w:lastRow="1" w:firstColumn="1" w:lastColumn="1" w:noHBand="0" w:noVBand="0"/>
      </w:tblPr>
      <w:tblGrid>
        <w:gridCol w:w="3418"/>
        <w:gridCol w:w="5518"/>
      </w:tblGrid>
      <w:tr w:rsidR="002103E5" w14:paraId="1DED8BC5" w14:textId="77777777" w:rsidTr="00867E00">
        <w:trPr>
          <w:jc w:val="center"/>
        </w:trPr>
        <w:tc>
          <w:tcPr>
            <w:tcW w:w="3418" w:type="dxa"/>
            <w:shd w:val="clear" w:color="auto" w:fill="auto"/>
            <w:vAlign w:val="center"/>
          </w:tcPr>
          <w:p w14:paraId="42C647B1" w14:textId="77777777" w:rsidR="002103E5" w:rsidRDefault="002103E5" w:rsidP="00867E00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w sprawach procedury i sprawach merytorycznych:</w:t>
            </w:r>
          </w:p>
        </w:tc>
        <w:tc>
          <w:tcPr>
            <w:tcW w:w="5517" w:type="dxa"/>
            <w:shd w:val="clear" w:color="auto" w:fill="auto"/>
          </w:tcPr>
          <w:p w14:paraId="4BB92E23" w14:textId="77777777" w:rsidR="002103E5" w:rsidRDefault="002103E5" w:rsidP="00867E00">
            <w:pPr>
              <w:spacing w:after="0" w:line="240" w:lineRule="auto"/>
              <w:ind w:left="425" w:hanging="425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A2BD094" w14:textId="77777777" w:rsidR="002103E5" w:rsidRDefault="002103E5" w:rsidP="00867E0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eastAsia="Times New Roman" w:cs="Times New Roman"/>
                <w:b/>
                <w:lang w:eastAsia="pl-PL"/>
              </w:rPr>
              <w:t>Jakub Jeżewski</w:t>
            </w:r>
          </w:p>
        </w:tc>
      </w:tr>
      <w:tr w:rsidR="002103E5" w14:paraId="39E9C997" w14:textId="77777777" w:rsidTr="00867E00">
        <w:trPr>
          <w:jc w:val="center"/>
        </w:trPr>
        <w:tc>
          <w:tcPr>
            <w:tcW w:w="3418" w:type="dxa"/>
            <w:shd w:val="clear" w:color="auto" w:fill="auto"/>
            <w:vAlign w:val="center"/>
          </w:tcPr>
          <w:p w14:paraId="3D17BB6A" w14:textId="77777777" w:rsidR="002103E5" w:rsidRDefault="002103E5" w:rsidP="00867E00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Fax:</w:t>
            </w:r>
          </w:p>
        </w:tc>
        <w:tc>
          <w:tcPr>
            <w:tcW w:w="5517" w:type="dxa"/>
            <w:shd w:val="clear" w:color="auto" w:fill="auto"/>
          </w:tcPr>
          <w:p w14:paraId="527DA9D9" w14:textId="77777777" w:rsidR="002103E5" w:rsidRDefault="002103E5" w:rsidP="00867E00">
            <w:pPr>
              <w:spacing w:after="0" w:line="240" w:lineRule="auto"/>
              <w:ind w:left="425" w:hanging="425"/>
              <w:jc w:val="both"/>
              <w:rPr>
                <w:highlight w:val="yellow"/>
              </w:rPr>
            </w:pPr>
            <w:r>
              <w:rPr>
                <w:rFonts w:eastAsia="Times New Roman" w:cs="Times New Roman"/>
                <w:b/>
                <w:lang w:eastAsia="pl-PL"/>
              </w:rPr>
              <w:t>(061) 2222 902</w:t>
            </w:r>
          </w:p>
        </w:tc>
      </w:tr>
      <w:tr w:rsidR="002103E5" w14:paraId="73ED2DFA" w14:textId="77777777" w:rsidTr="00867E00">
        <w:trPr>
          <w:jc w:val="center"/>
        </w:trPr>
        <w:tc>
          <w:tcPr>
            <w:tcW w:w="3418" w:type="dxa"/>
            <w:shd w:val="clear" w:color="auto" w:fill="auto"/>
            <w:vAlign w:val="center"/>
          </w:tcPr>
          <w:p w14:paraId="58E784F0" w14:textId="77777777" w:rsidR="002103E5" w:rsidRDefault="002103E5" w:rsidP="00867E00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Adres e-mail:</w:t>
            </w:r>
          </w:p>
        </w:tc>
        <w:tc>
          <w:tcPr>
            <w:tcW w:w="5517" w:type="dxa"/>
            <w:shd w:val="clear" w:color="auto" w:fill="auto"/>
          </w:tcPr>
          <w:p w14:paraId="44E3D848" w14:textId="77777777" w:rsidR="002103E5" w:rsidRDefault="00000000" w:rsidP="00867E00">
            <w:pPr>
              <w:spacing w:after="0" w:line="240" w:lineRule="auto"/>
              <w:ind w:left="425" w:hanging="425"/>
              <w:jc w:val="both"/>
            </w:pPr>
            <w:hyperlink r:id="rId9" w:history="1">
              <w:r w:rsidR="002103E5" w:rsidRPr="00C942F4">
                <w:rPr>
                  <w:rStyle w:val="Hipercze"/>
                  <w:rFonts w:eastAsia="Times New Roman" w:cs="Times New Roman"/>
                  <w:b/>
                  <w:lang w:eastAsia="pl-PL"/>
                </w:rPr>
                <w:t>j</w:t>
              </w:r>
              <w:r w:rsidR="002103E5" w:rsidRPr="00C942F4">
                <w:rPr>
                  <w:rStyle w:val="Hipercze"/>
                </w:rPr>
                <w:t>akub.jezewski@pcpr.poznan.pl</w:t>
              </w:r>
            </w:hyperlink>
          </w:p>
        </w:tc>
      </w:tr>
      <w:tr w:rsidR="002103E5" w14:paraId="766BF00F" w14:textId="77777777" w:rsidTr="00867E00">
        <w:trPr>
          <w:jc w:val="center"/>
        </w:trPr>
        <w:tc>
          <w:tcPr>
            <w:tcW w:w="3418" w:type="dxa"/>
            <w:shd w:val="clear" w:color="auto" w:fill="auto"/>
            <w:vAlign w:val="center"/>
          </w:tcPr>
          <w:p w14:paraId="6D09B845" w14:textId="77777777" w:rsidR="002103E5" w:rsidRDefault="002103E5" w:rsidP="00867E0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517" w:type="dxa"/>
            <w:shd w:val="clear" w:color="auto" w:fill="auto"/>
          </w:tcPr>
          <w:p w14:paraId="28EF1100" w14:textId="77777777" w:rsidR="002103E5" w:rsidRDefault="002103E5" w:rsidP="00867E00">
            <w:pPr>
              <w:spacing w:after="0" w:line="240" w:lineRule="auto"/>
              <w:ind w:left="425" w:hanging="425"/>
              <w:jc w:val="both"/>
              <w:rPr>
                <w:rStyle w:val="czeinternetowe"/>
                <w:rFonts w:eastAsia="Times New Roman" w:cs="Times New Roman"/>
                <w:b/>
                <w:lang w:eastAsia="pl-PL"/>
              </w:rPr>
            </w:pPr>
          </w:p>
        </w:tc>
      </w:tr>
    </w:tbl>
    <w:p w14:paraId="6B7DE811" w14:textId="77777777" w:rsidR="002103E5" w:rsidRPr="004C663C" w:rsidRDefault="002103E5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rFonts w:eastAsia="Calibri" w:cs="Times New Roman"/>
          <w:b/>
        </w:rPr>
      </w:pPr>
      <w:r w:rsidRPr="004C663C">
        <w:rPr>
          <w:rFonts w:eastAsia="Calibri" w:cs="Times New Roman"/>
          <w:b/>
        </w:rPr>
        <w:t xml:space="preserve">Opis Przedmiotu zamówienia: </w:t>
      </w:r>
    </w:p>
    <w:p w14:paraId="583CD7E6" w14:textId="77777777" w:rsidR="002103E5" w:rsidRDefault="002103E5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rPr>
          <w:rFonts w:eastAsia="Calibri" w:cs="Times New Roman"/>
        </w:rPr>
        <w:t xml:space="preserve">Przedmiotem zamówienia jest </w:t>
      </w:r>
      <w:r>
        <w:rPr>
          <w:rFonts w:cs="Times New Roman"/>
          <w:b/>
          <w:bCs/>
        </w:rPr>
        <w:t>zapewnienie i świadczenie usług specjalistycznej pracy terapeutycznej nad relacją opiekun-dziecko wymiarze ok. 168 godzin</w:t>
      </w:r>
      <w:r w:rsidRPr="006F2B71">
        <w:rPr>
          <w:rFonts w:eastAsia="Calibri" w:cs="Times New Roman"/>
        </w:rPr>
        <w:t xml:space="preserve"> </w:t>
      </w:r>
      <w:r w:rsidRPr="006F2B71">
        <w:rPr>
          <w:rFonts w:cs="Times New Roman"/>
        </w:rPr>
        <w:t xml:space="preserve">w ramach projektu </w:t>
      </w:r>
      <w:r w:rsidRPr="006F2B71">
        <w:rPr>
          <w:rFonts w:cs="Times New Roman"/>
          <w:i/>
        </w:rPr>
        <w:t>Poprawa dostępu do usług społecznych wspierających rodzinę i rodzinną pieczę zastępczą na terenie MOF Poznania - EDYCJA II</w:t>
      </w:r>
      <w:r>
        <w:rPr>
          <w:rFonts w:cs="Times New Roman"/>
          <w:b/>
          <w:bCs/>
        </w:rPr>
        <w:t xml:space="preserve">  </w:t>
      </w:r>
      <w:r w:rsidRPr="00DA7BDC">
        <w:rPr>
          <w:rFonts w:cs="Times New Roman"/>
        </w:rPr>
        <w:t>finansowanego w ramach Wielkopolskiego Regionalnego Programu Operacyjnego na lata 2014-2020</w:t>
      </w:r>
      <w:r>
        <w:rPr>
          <w:rFonts w:cs="Times New Roman"/>
          <w:b/>
          <w:bCs/>
        </w:rPr>
        <w:t>.</w:t>
      </w:r>
    </w:p>
    <w:p w14:paraId="313378FC" w14:textId="77777777" w:rsidR="002103E5" w:rsidRDefault="002103E5">
      <w:pPr>
        <w:pStyle w:val="Akapitzlist"/>
        <w:numPr>
          <w:ilvl w:val="0"/>
          <w:numId w:val="14"/>
        </w:numPr>
        <w:spacing w:after="0" w:line="276" w:lineRule="auto"/>
        <w:contextualSpacing/>
        <w:jc w:val="both"/>
      </w:pPr>
      <w:r>
        <w:rPr>
          <w:rFonts w:eastAsia="Calibri" w:cs="Times New Roman"/>
        </w:rPr>
        <w:t>Zamówienie powinno być zrealizowane według poniższych wytycznych:</w:t>
      </w:r>
    </w:p>
    <w:p w14:paraId="1EB51AA4" w14:textId="77777777" w:rsidR="002103E5" w:rsidRDefault="002103E5">
      <w:pPr>
        <w:numPr>
          <w:ilvl w:val="1"/>
          <w:numId w:val="14"/>
        </w:numPr>
        <w:contextualSpacing/>
        <w:jc w:val="both"/>
      </w:pPr>
      <w:r>
        <w:rPr>
          <w:rFonts w:eastAsia="Calibri" w:cs="Times New Roman"/>
        </w:rPr>
        <w:t>Zamawiający wymaga, aby wszystkie działania realizowane były na terenie miasta Poznania.</w:t>
      </w:r>
    </w:p>
    <w:p w14:paraId="24CBB6CF" w14:textId="77777777" w:rsidR="002103E5" w:rsidRDefault="002103E5">
      <w:pPr>
        <w:numPr>
          <w:ilvl w:val="1"/>
          <w:numId w:val="14"/>
        </w:numPr>
        <w:contextualSpacing/>
        <w:jc w:val="both"/>
      </w:pPr>
      <w:r>
        <w:rPr>
          <w:rFonts w:eastAsia="Calibri" w:cs="Times New Roman"/>
        </w:rPr>
        <w:t>Każda ze wskazanych przez tut. PCPR osób powinna uzyskać odpowiednie wsparcie, na które zostanie skierowana.</w:t>
      </w:r>
    </w:p>
    <w:p w14:paraId="3630E3A3" w14:textId="77777777" w:rsidR="002103E5" w:rsidRDefault="002103E5">
      <w:pPr>
        <w:numPr>
          <w:ilvl w:val="1"/>
          <w:numId w:val="14"/>
        </w:numPr>
        <w:contextualSpacing/>
        <w:jc w:val="both"/>
      </w:pPr>
      <w:r>
        <w:rPr>
          <w:rFonts w:eastAsia="Calibri" w:cs="Times New Roman"/>
        </w:rPr>
        <w:t xml:space="preserve">Podmiot realizujący zamówienie powinien prowadzić ewidencję rodzin zastępczych </w:t>
      </w:r>
      <w:r>
        <w:rPr>
          <w:rFonts w:eastAsia="Calibri" w:cs="Times New Roman"/>
        </w:rPr>
        <w:br/>
        <w:t>i dzieci objętych wsparciem psychologicznym.</w:t>
      </w:r>
    </w:p>
    <w:p w14:paraId="0C99C626" w14:textId="77777777" w:rsidR="002103E5" w:rsidRPr="004A0B69" w:rsidRDefault="002103E5">
      <w:pPr>
        <w:numPr>
          <w:ilvl w:val="1"/>
          <w:numId w:val="14"/>
        </w:numPr>
        <w:contextualSpacing/>
        <w:jc w:val="both"/>
      </w:pPr>
      <w:r>
        <w:rPr>
          <w:rFonts w:eastAsia="Calibri" w:cs="Times New Roman"/>
        </w:rPr>
        <w:t>Planowana liczba godzin wsparcia zależeć będzie od potrzeb zamawiającego. Wstępnie szacuje się:</w:t>
      </w:r>
    </w:p>
    <w:p w14:paraId="025362CB" w14:textId="77777777" w:rsidR="002103E5" w:rsidRDefault="002103E5" w:rsidP="002103E5">
      <w:pPr>
        <w:ind w:left="1440"/>
        <w:contextualSpacing/>
        <w:jc w:val="both"/>
      </w:pPr>
    </w:p>
    <w:p w14:paraId="5401C80F" w14:textId="77777777" w:rsidR="002103E5" w:rsidRPr="004A0B69" w:rsidRDefault="002103E5" w:rsidP="002103E5">
      <w:pPr>
        <w:ind w:left="720"/>
        <w:contextualSpacing/>
        <w:jc w:val="both"/>
        <w:rPr>
          <w:rFonts w:eastAsia="Calibri" w:cs="Times New Roman"/>
          <w:b/>
          <w:bCs/>
        </w:rPr>
      </w:pPr>
      <w:r w:rsidRPr="004A0B69">
        <w:rPr>
          <w:rFonts w:eastAsia="Calibri" w:cs="Times New Roman"/>
          <w:b/>
          <w:bCs/>
        </w:rPr>
        <w:t>- specjalistyczna praca terapeutyczna nad relacją opiekun-dziecko – ok. 168 godzin</w:t>
      </w:r>
      <w:r>
        <w:rPr>
          <w:rFonts w:eastAsia="Calibri" w:cs="Times New Roman"/>
          <w:b/>
          <w:bCs/>
        </w:rPr>
        <w:t>.</w:t>
      </w:r>
    </w:p>
    <w:p w14:paraId="6364B7C6" w14:textId="77777777" w:rsidR="002103E5" w:rsidRPr="00D8017D" w:rsidRDefault="002103E5" w:rsidP="002103E5">
      <w:pPr>
        <w:ind w:left="720"/>
        <w:contextualSpacing/>
        <w:jc w:val="both"/>
      </w:pPr>
    </w:p>
    <w:p w14:paraId="29EB0CFC" w14:textId="77777777" w:rsidR="002103E5" w:rsidRDefault="002103E5" w:rsidP="002103E5">
      <w:pPr>
        <w:ind w:left="720"/>
        <w:contextualSpacing/>
        <w:jc w:val="both"/>
      </w:pPr>
      <w:r>
        <w:rPr>
          <w:rFonts w:eastAsia="Calibri" w:cs="Times New Roman"/>
        </w:rPr>
        <w:t xml:space="preserve">Zamawiający zastrzega możliwość zmiany liczby ww. godzin zgodnie z aktualnymi potrzebami Zamawiającego, w granicach +/-_50% </w:t>
      </w:r>
    </w:p>
    <w:p w14:paraId="395DE229" w14:textId="77777777" w:rsidR="002103E5" w:rsidRDefault="002103E5" w:rsidP="002103E5">
      <w:pPr>
        <w:contextualSpacing/>
        <w:jc w:val="both"/>
      </w:pPr>
    </w:p>
    <w:p w14:paraId="61BA04BA" w14:textId="77777777" w:rsidR="002103E5" w:rsidRPr="00516196" w:rsidRDefault="002103E5">
      <w:pPr>
        <w:pStyle w:val="Akapitzlist"/>
        <w:numPr>
          <w:ilvl w:val="0"/>
          <w:numId w:val="27"/>
        </w:numPr>
        <w:spacing w:line="276" w:lineRule="auto"/>
        <w:contextualSpacing/>
        <w:jc w:val="both"/>
      </w:pPr>
      <w:r w:rsidRPr="00516196">
        <w:rPr>
          <w:rFonts w:eastAsia="Calibri" w:cs="Times New Roman"/>
          <w:b/>
        </w:rPr>
        <w:t>Termin realizacji</w:t>
      </w:r>
      <w:r w:rsidRPr="00516196">
        <w:rPr>
          <w:rFonts w:eastAsia="Calibri" w:cs="Times New Roman"/>
        </w:rPr>
        <w:t xml:space="preserve">: </w:t>
      </w:r>
      <w:r w:rsidRPr="00684CAD">
        <w:rPr>
          <w:rFonts w:eastAsia="Calibri" w:cs="Times New Roman"/>
          <w:b/>
          <w:bCs/>
        </w:rPr>
        <w:t>do 30.04.2023 r.</w:t>
      </w:r>
    </w:p>
    <w:p w14:paraId="38543880" w14:textId="77777777" w:rsidR="002103E5" w:rsidRDefault="002103E5" w:rsidP="002103E5">
      <w:pPr>
        <w:pStyle w:val="Akapitzlist"/>
        <w:jc w:val="both"/>
        <w:rPr>
          <w:rFonts w:eastAsia="Calibri" w:cs="Times New Roman"/>
          <w:b/>
        </w:rPr>
      </w:pPr>
    </w:p>
    <w:p w14:paraId="120853AE" w14:textId="77777777" w:rsidR="002103E5" w:rsidRDefault="002103E5" w:rsidP="002103E5">
      <w:pPr>
        <w:pStyle w:val="Akapitzlist"/>
        <w:jc w:val="both"/>
      </w:pPr>
      <w:r w:rsidRPr="00516196">
        <w:rPr>
          <w:rFonts w:cs="Times New Roman"/>
        </w:rPr>
        <w:lastRenderedPageBreak/>
        <w:t>Termin rozpoczęcia – niezwłocznie po podpisaniu umowy.</w:t>
      </w:r>
    </w:p>
    <w:p w14:paraId="09EF2309" w14:textId="77777777" w:rsidR="002103E5" w:rsidRDefault="002103E5" w:rsidP="002103E5">
      <w:pPr>
        <w:pStyle w:val="Akapitzlist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CPV: - 85121270-6 – usługi psychiatryczne lub psychologiczne </w:t>
      </w:r>
    </w:p>
    <w:p w14:paraId="4BB1B087" w14:textId="77777777" w:rsidR="002103E5" w:rsidRDefault="002103E5">
      <w:pPr>
        <w:pStyle w:val="Akapitzlist"/>
        <w:numPr>
          <w:ilvl w:val="0"/>
          <w:numId w:val="27"/>
        </w:numPr>
        <w:spacing w:line="276" w:lineRule="auto"/>
        <w:contextualSpacing/>
        <w:jc w:val="both"/>
      </w:pPr>
      <w:r w:rsidRPr="00936A16">
        <w:rPr>
          <w:rFonts w:eastAsia="Calibri" w:cs="Times New Roman"/>
          <w:b/>
        </w:rPr>
        <w:t>Warunki udziału w postępowaniu oraz opis sposobu dokonywania oceny spełniania tych warunków: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685"/>
        <w:gridCol w:w="5528"/>
      </w:tblGrid>
      <w:tr w:rsidR="002103E5" w14:paraId="37A8B1D7" w14:textId="77777777" w:rsidTr="003935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15D0" w14:textId="77777777" w:rsidR="002103E5" w:rsidRDefault="002103E5" w:rsidP="00B16191">
            <w:pPr>
              <w:pStyle w:val="Akapitzlist"/>
              <w:spacing w:after="0" w:line="240" w:lineRule="auto"/>
              <w:ind w:left="363" w:hanging="363"/>
              <w:jc w:val="both"/>
            </w:pPr>
            <w:r>
              <w:rPr>
                <w:rFonts w:eastAsia="Calibri" w:cs="Times New Roman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C68C" w14:textId="77777777" w:rsidR="002103E5" w:rsidRDefault="002103E5" w:rsidP="00B16191">
            <w:pPr>
              <w:pStyle w:val="Akapitzlist"/>
              <w:spacing w:after="0" w:line="240" w:lineRule="auto"/>
              <w:jc w:val="both"/>
            </w:pPr>
            <w:r>
              <w:rPr>
                <w:rFonts w:eastAsia="Calibri" w:cs="Times New Roman"/>
              </w:rPr>
              <w:t>Warunki udziału w postępowaniu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B79C" w14:textId="77777777" w:rsidR="002103E5" w:rsidRDefault="002103E5" w:rsidP="00B16191">
            <w:pPr>
              <w:pStyle w:val="Akapitzlist"/>
              <w:spacing w:after="0" w:line="240" w:lineRule="auto"/>
              <w:ind w:left="0" w:firstLine="0"/>
              <w:jc w:val="both"/>
            </w:pPr>
            <w:r>
              <w:rPr>
                <w:rFonts w:eastAsia="Calibri" w:cs="Times New Roman"/>
              </w:rPr>
              <w:t>Opis sposobu dokonywania oceny spełnienia tych warunków</w:t>
            </w:r>
          </w:p>
        </w:tc>
      </w:tr>
      <w:tr w:rsidR="002103E5" w14:paraId="672EFAA4" w14:textId="77777777" w:rsidTr="003935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5A99" w14:textId="77777777" w:rsidR="002103E5" w:rsidRDefault="002103E5" w:rsidP="00B16191">
            <w:pPr>
              <w:pStyle w:val="Akapitzlist"/>
              <w:spacing w:after="0" w:line="240" w:lineRule="auto"/>
              <w:ind w:left="391" w:hanging="391"/>
              <w:jc w:val="both"/>
            </w:pPr>
            <w:r>
              <w:rPr>
                <w:rFonts w:eastAsia="Calibri" w:cs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8315" w14:textId="77777777" w:rsidR="002103E5" w:rsidRDefault="002103E5" w:rsidP="00E93FF5">
            <w:pPr>
              <w:pStyle w:val="Akapitzlist"/>
              <w:spacing w:after="0" w:line="240" w:lineRule="auto"/>
              <w:ind w:left="0" w:firstLine="0"/>
              <w:jc w:val="both"/>
            </w:pPr>
            <w:r>
              <w:rPr>
                <w:rFonts w:eastAsia="Calibri" w:cs="Times New Roman"/>
              </w:rPr>
              <w:t>Kompetencje lub uprawnienia do prowadzenia określonej działalności zawodowej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4C539" w14:textId="04652366" w:rsidR="002103E5" w:rsidRDefault="002103E5" w:rsidP="0039352C">
            <w:pPr>
              <w:pStyle w:val="Akapitzlist"/>
              <w:spacing w:after="0" w:line="240" w:lineRule="auto"/>
              <w:ind w:left="0" w:firstLine="0"/>
              <w:jc w:val="both"/>
            </w:pPr>
            <w:r>
              <w:rPr>
                <w:rFonts w:eastAsia="Calibri" w:cs="Times New Roman"/>
              </w:rPr>
              <w:t>W</w:t>
            </w:r>
            <w:r w:rsidR="0039352C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>runek posiadania uprawnień do wykonywania określonej działalności lub czynności zostanie spełniony jeżeli Wykonawca przedłoży dokument potwierdzający wpis do KRS lub CEIDG</w:t>
            </w:r>
          </w:p>
        </w:tc>
      </w:tr>
      <w:tr w:rsidR="002103E5" w14:paraId="1CAF4F17" w14:textId="77777777" w:rsidTr="003935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244BE" w14:textId="77777777" w:rsidR="002103E5" w:rsidRDefault="002103E5" w:rsidP="00E93FF5">
            <w:pPr>
              <w:pStyle w:val="Akapitzlist"/>
              <w:spacing w:after="0" w:line="240" w:lineRule="auto"/>
              <w:ind w:left="403" w:hanging="403"/>
              <w:jc w:val="both"/>
            </w:pPr>
            <w:r>
              <w:rPr>
                <w:rFonts w:eastAsia="Calibri" w:cs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3D45C" w14:textId="77777777" w:rsidR="002103E5" w:rsidRDefault="002103E5" w:rsidP="00E93FF5">
            <w:pPr>
              <w:pStyle w:val="Akapitzlist"/>
              <w:spacing w:after="0" w:line="240" w:lineRule="auto"/>
              <w:ind w:left="0" w:firstLine="0"/>
              <w:jc w:val="both"/>
            </w:pPr>
            <w:r>
              <w:rPr>
                <w:rFonts w:eastAsia="Calibri" w:cs="Times New Roman"/>
              </w:rPr>
              <w:t xml:space="preserve">Wiedza i doświadczenie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B51F" w14:textId="1BC1B59A" w:rsidR="002103E5" w:rsidRDefault="002103E5" w:rsidP="00B16191">
            <w:pPr>
              <w:pStyle w:val="Akapitzlist"/>
              <w:spacing w:after="0" w:line="240" w:lineRule="auto"/>
              <w:ind w:left="0" w:firstLine="0"/>
              <w:jc w:val="both"/>
            </w:pPr>
            <w:r>
              <w:rPr>
                <w:rFonts w:eastAsia="Calibri" w:cs="Times New Roman"/>
              </w:rPr>
              <w:t>Warunek posiadania wiedzy i doświadczenia zostanie spełniony jeżeli Wykonawca,</w:t>
            </w:r>
            <w:r w:rsidR="00B1619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w okresie ostatnich pięciu lat przed upływem terminu składania ofert, a jeżeli okres prowadzenia działalności jest krótszy – w tym okresie, wykaże wykonanie minimum 3 tożsamych lub podobnych rodzajowo zamówień potwierdzone pozytywnymi referencjami – obejmujących łącznie co najmniej 150 h wsparcia psychologicznego -zgodnie z załącznikiem nr 2.</w:t>
            </w:r>
          </w:p>
        </w:tc>
      </w:tr>
      <w:tr w:rsidR="002103E5" w14:paraId="3C1A5BB9" w14:textId="77777777" w:rsidTr="003935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9DD41" w14:textId="77777777" w:rsidR="002103E5" w:rsidRDefault="002103E5" w:rsidP="00E93FF5">
            <w:pPr>
              <w:pStyle w:val="Akapitzlist"/>
              <w:spacing w:after="0" w:line="240" w:lineRule="auto"/>
              <w:ind w:left="403" w:hanging="403"/>
              <w:jc w:val="both"/>
            </w:pPr>
            <w:r>
              <w:rPr>
                <w:rFonts w:eastAsia="Calibri" w:cs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9CD6C" w14:textId="77777777" w:rsidR="002103E5" w:rsidRDefault="002103E5" w:rsidP="00E93FF5">
            <w:pPr>
              <w:pStyle w:val="Akapitzlist"/>
              <w:spacing w:after="0" w:line="240" w:lineRule="auto"/>
              <w:ind w:left="0" w:firstLine="0"/>
              <w:jc w:val="both"/>
            </w:pPr>
            <w:r>
              <w:rPr>
                <w:rFonts w:eastAsia="Calibri" w:cs="Times New Roman"/>
              </w:rPr>
              <w:t>Zdolność techniczna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A74A9" w14:textId="77777777" w:rsidR="002103E5" w:rsidRDefault="002103E5" w:rsidP="00111A16">
            <w:pPr>
              <w:pStyle w:val="Akapitzlist"/>
              <w:spacing w:after="0" w:line="240" w:lineRule="auto"/>
              <w:ind w:left="0" w:firstLine="0"/>
              <w:jc w:val="both"/>
            </w:pPr>
            <w:r>
              <w:rPr>
                <w:rFonts w:eastAsia="Calibri" w:cs="Times New Roman"/>
              </w:rPr>
              <w:t>Warunek dysponowania odpowiednim potencjałem technicznym zostanie spełniony jeżeli Wykonawca  wykaże dysponowanie odpowiednią bazą lokalową na terenie miasta Poznania zapewniającą warunki do wsparcia psychologicznego – zgodnie z załącznikiem nr 4</w:t>
            </w:r>
          </w:p>
        </w:tc>
      </w:tr>
      <w:tr w:rsidR="002103E5" w14:paraId="28D1ACB8" w14:textId="77777777" w:rsidTr="003935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DAA70" w14:textId="77777777" w:rsidR="002103E5" w:rsidRDefault="002103E5" w:rsidP="00E93FF5">
            <w:pPr>
              <w:pStyle w:val="Akapitzlist"/>
              <w:spacing w:after="0" w:line="240" w:lineRule="auto"/>
              <w:jc w:val="both"/>
            </w:pPr>
            <w:r>
              <w:rPr>
                <w:rFonts w:eastAsia="Calibri" w:cs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0698D" w14:textId="77777777" w:rsidR="002103E5" w:rsidRDefault="002103E5" w:rsidP="00E93FF5">
            <w:pPr>
              <w:pStyle w:val="Akapitzlist"/>
              <w:spacing w:after="0" w:line="240" w:lineRule="auto"/>
              <w:ind w:left="0" w:firstLine="0"/>
              <w:jc w:val="both"/>
            </w:pPr>
            <w:r>
              <w:rPr>
                <w:rFonts w:eastAsia="Calibri" w:cs="Times New Roman"/>
              </w:rPr>
              <w:t>Zdolność zawodowa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F80E" w14:textId="77777777" w:rsidR="002103E5" w:rsidRDefault="002103E5" w:rsidP="00111A16">
            <w:pPr>
              <w:pStyle w:val="Akapitzlist"/>
              <w:spacing w:after="0" w:line="240" w:lineRule="auto"/>
              <w:ind w:left="0" w:firstLine="0"/>
              <w:jc w:val="both"/>
            </w:pPr>
            <w:r>
              <w:rPr>
                <w:rFonts w:eastAsia="Calibri" w:cs="Times New Roman"/>
              </w:rPr>
              <w:t>Warunek dysponowania osobami zdolnymi do wykonania zamówienia zostanie spełniony jeżeli Wykonawca wykaże, że dysponuje osobą posiadającą:</w:t>
            </w:r>
          </w:p>
          <w:p w14:paraId="5141DC8B" w14:textId="77777777" w:rsidR="002103E5" w:rsidRDefault="002103E5" w:rsidP="00111A16">
            <w:pPr>
              <w:pStyle w:val="Akapitzlist"/>
              <w:spacing w:after="0" w:line="240" w:lineRule="auto"/>
              <w:ind w:left="0" w:firstLine="0"/>
              <w:jc w:val="both"/>
            </w:pPr>
            <w:r>
              <w:rPr>
                <w:rFonts w:eastAsia="Calibri" w:cs="Times New Roman"/>
              </w:rPr>
              <w:t>- wykształcenie wyższe magisterskie na kierunku psychologia</w:t>
            </w:r>
          </w:p>
          <w:p w14:paraId="66B6A7D2" w14:textId="77777777" w:rsidR="002103E5" w:rsidRDefault="002103E5" w:rsidP="00111A16">
            <w:pPr>
              <w:pStyle w:val="Akapitzlist"/>
              <w:spacing w:after="0" w:line="240" w:lineRule="auto"/>
              <w:ind w:left="0" w:firstLine="0"/>
              <w:jc w:val="both"/>
            </w:pPr>
            <w:r>
              <w:rPr>
                <w:rFonts w:eastAsia="Calibri" w:cs="Times New Roman"/>
              </w:rPr>
              <w:t xml:space="preserve">- </w:t>
            </w:r>
            <w:r>
              <w:rPr>
                <w:rFonts w:cs="Times New Roman"/>
              </w:rPr>
              <w:t xml:space="preserve">minimum dwuletnie doświadczenie </w:t>
            </w:r>
            <w:r>
              <w:rPr>
                <w:rFonts w:cs="Times New Roman"/>
              </w:rPr>
              <w:br/>
              <w:t>w prowadzeniu poradnictwa rodzinnego rozumianego jako usługi wsparcia sporządzanie diagnoz oraz prowadzenie terapii rodzinnych.</w:t>
            </w:r>
          </w:p>
          <w:p w14:paraId="08510FA4" w14:textId="77777777" w:rsidR="002103E5" w:rsidRDefault="002103E5" w:rsidP="00111A16">
            <w:pPr>
              <w:pStyle w:val="Akapitzlist"/>
              <w:spacing w:after="0" w:line="240" w:lineRule="auto"/>
              <w:ind w:left="0" w:firstLine="0"/>
              <w:jc w:val="both"/>
            </w:pPr>
            <w:r>
              <w:rPr>
                <w:rFonts w:eastAsia="Calibri" w:cs="Times New Roman"/>
              </w:rPr>
              <w:t>Zamawiający wymaga dokumentów potwierdzających posiadane kwalifikacje (dopuszcza się kopie potwierdzone za zgodność z oryginałem przez oferenta) – zgodnie z załącznikiem nr 3</w:t>
            </w:r>
          </w:p>
        </w:tc>
      </w:tr>
    </w:tbl>
    <w:p w14:paraId="0EDBD3C8" w14:textId="77777777" w:rsidR="002103E5" w:rsidRDefault="002103E5" w:rsidP="00111A16">
      <w:pPr>
        <w:pStyle w:val="spcja"/>
      </w:pPr>
    </w:p>
    <w:p w14:paraId="22585755" w14:textId="77777777" w:rsidR="002103E5" w:rsidRDefault="002103E5" w:rsidP="002103E5">
      <w:pPr>
        <w:pStyle w:val="Akapitzlist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Rozpatrywane będą oferty sporządzone w formie pisemnej lub przesłane e-mailem.</w:t>
      </w:r>
    </w:p>
    <w:p w14:paraId="52531672" w14:textId="77777777" w:rsidR="002103E5" w:rsidRDefault="002103E5">
      <w:pPr>
        <w:pStyle w:val="Akapitzlist"/>
        <w:numPr>
          <w:ilvl w:val="0"/>
          <w:numId w:val="27"/>
        </w:numPr>
        <w:spacing w:line="276" w:lineRule="auto"/>
        <w:contextualSpacing/>
        <w:jc w:val="both"/>
      </w:pPr>
      <w:r>
        <w:rPr>
          <w:b/>
        </w:rPr>
        <w:t>Opis kryteriów wyboru oferty</w:t>
      </w:r>
    </w:p>
    <w:p w14:paraId="5890F69E" w14:textId="77777777" w:rsidR="002103E5" w:rsidRDefault="002103E5" w:rsidP="00111A16">
      <w:pPr>
        <w:pStyle w:val="Akapitzlist"/>
        <w:ind w:left="0" w:firstLine="0"/>
        <w:jc w:val="both"/>
        <w:rPr>
          <w:rFonts w:ascii="Calibri" w:hAnsi="Calibri"/>
        </w:rPr>
      </w:pPr>
      <w:r>
        <w:t>W</w:t>
      </w:r>
      <w:r>
        <w:rPr>
          <w:rFonts w:eastAsia="Calibri" w:cs="Times New Roman"/>
        </w:rPr>
        <w:t xml:space="preserve">ybór najkorzystniejszej oferty dla każdej z części zostanie dokonany w oparciu kryterium „cena”, której znaczenie wynosi 80% oraz doświadczenie, którego znaczenie wynosi 20% (100% =100pkt). </w:t>
      </w:r>
      <w:r>
        <w:rPr>
          <w:rFonts w:eastAsia="Calibri" w:cs="Times New Roman"/>
        </w:rPr>
        <w:br/>
      </w:r>
    </w:p>
    <w:p w14:paraId="4C51F81E" w14:textId="77777777" w:rsidR="002103E5" w:rsidRDefault="002103E5" w:rsidP="00AF7D63">
      <w:pPr>
        <w:pStyle w:val="Akapitzlist1"/>
        <w:numPr>
          <w:ilvl w:val="0"/>
          <w:numId w:val="28"/>
        </w:numPr>
        <w:spacing w:line="360" w:lineRule="auto"/>
        <w:ind w:left="426"/>
        <w:jc w:val="both"/>
      </w:pPr>
      <w:r>
        <w:rPr>
          <w:rFonts w:eastAsia="Calibri"/>
        </w:rPr>
        <w:t>Obliczenie punktów w kryterium „cena” zostanie dokonana w oparciu o następujący wzór:</w:t>
      </w:r>
    </w:p>
    <w:p w14:paraId="7FA8863D" w14:textId="77777777" w:rsidR="002103E5" w:rsidRDefault="002103E5" w:rsidP="002103E5">
      <w:pPr>
        <w:pStyle w:val="Akapitzlist"/>
        <w:jc w:val="both"/>
        <w:rPr>
          <w:rFonts w:ascii="Calibri" w:hAnsi="Calibri"/>
        </w:rPr>
      </w:pPr>
      <w:r>
        <w:rPr>
          <w:rFonts w:eastAsia="Calibri" w:cs="Times New Roman"/>
        </w:rPr>
        <w:t>C = (C min / C x ) x 80 pkt</w:t>
      </w:r>
    </w:p>
    <w:p w14:paraId="7F32CF36" w14:textId="77777777" w:rsidR="002103E5" w:rsidRDefault="002103E5" w:rsidP="002103E5">
      <w:pPr>
        <w:pStyle w:val="Akapitzlist"/>
        <w:jc w:val="both"/>
        <w:rPr>
          <w:rFonts w:ascii="Calibri" w:hAnsi="Calibri"/>
        </w:rPr>
      </w:pPr>
      <w:r>
        <w:rPr>
          <w:rFonts w:eastAsia="Calibri" w:cs="Times New Roman"/>
        </w:rPr>
        <w:t>gdzie: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C</w:t>
      </w:r>
      <w:r>
        <w:rPr>
          <w:rFonts w:eastAsia="Calibri" w:cs="Times New Roman"/>
        </w:rPr>
        <w:tab/>
        <w:t xml:space="preserve"> - liczba punktów w kryterium „cena”</w:t>
      </w:r>
    </w:p>
    <w:p w14:paraId="5B4450F6" w14:textId="77777777" w:rsidR="002103E5" w:rsidRDefault="002103E5" w:rsidP="00293FB1">
      <w:pPr>
        <w:pStyle w:val="Akapitzlist"/>
        <w:ind w:left="1276"/>
        <w:jc w:val="both"/>
        <w:rPr>
          <w:rFonts w:ascii="Calibri" w:hAnsi="Calibri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C min - najniższa cena (łącznie badania psychologiczne) spośród złożonych ofert</w:t>
      </w:r>
    </w:p>
    <w:p w14:paraId="66E2E16E" w14:textId="77777777" w:rsidR="002103E5" w:rsidRDefault="002103E5" w:rsidP="00293FB1">
      <w:pPr>
        <w:pStyle w:val="Akapitzlist"/>
        <w:ind w:left="2127" w:hanging="711"/>
        <w:jc w:val="both"/>
        <w:rPr>
          <w:rFonts w:ascii="Calibri" w:hAnsi="Calibri"/>
        </w:rPr>
      </w:pPr>
      <w:r>
        <w:rPr>
          <w:rFonts w:eastAsia="Calibri" w:cs="Times New Roman"/>
        </w:rPr>
        <w:t xml:space="preserve">Cx </w:t>
      </w:r>
      <w:r>
        <w:rPr>
          <w:rFonts w:eastAsia="Calibri" w:cs="Times New Roman"/>
        </w:rPr>
        <w:tab/>
        <w:t xml:space="preserve"> - cena (łącznie badania psychologiczne) oferty badanej (cena łączna z pkt. 5.1 załącznika nr 1).</w:t>
      </w:r>
    </w:p>
    <w:p w14:paraId="78C4DC37" w14:textId="77777777" w:rsidR="002103E5" w:rsidRPr="00DA36E9" w:rsidRDefault="002103E5" w:rsidP="002103E5">
      <w:pPr>
        <w:pStyle w:val="Akapitzlist1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A36E9">
        <w:rPr>
          <w:rFonts w:asciiTheme="minorHAnsi" w:hAnsiTheme="minorHAnsi" w:cstheme="minorHAnsi"/>
        </w:rPr>
        <w:lastRenderedPageBreak/>
        <w:t>2) W ramach kryterium doświadczenia, punktacja będzie przyznawana   w następujący sposób</w:t>
      </w:r>
      <w:r>
        <w:rPr>
          <w:rFonts w:asciiTheme="minorHAnsi" w:hAnsiTheme="minorHAnsi" w:cstheme="minorHAnsi"/>
        </w:rPr>
        <w:t xml:space="preserve"> </w:t>
      </w:r>
      <w:r w:rsidRPr="00DA36E9">
        <w:rPr>
          <w:rFonts w:asciiTheme="minorHAnsi" w:hAnsiTheme="minorHAnsi" w:cstheme="minorHAnsi"/>
        </w:rPr>
        <w:t xml:space="preserve">(maksymalnie w ramach tego kryterium można uzyskać </w:t>
      </w:r>
      <w:r>
        <w:rPr>
          <w:rFonts w:asciiTheme="minorHAnsi" w:hAnsiTheme="minorHAnsi" w:cstheme="minorHAnsi"/>
        </w:rPr>
        <w:t>2</w:t>
      </w:r>
      <w:r w:rsidRPr="00DA36E9">
        <w:rPr>
          <w:rFonts w:asciiTheme="minorHAnsi" w:hAnsiTheme="minorHAnsi" w:cstheme="minorHAnsi"/>
        </w:rPr>
        <w:t>0 pkt):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2977"/>
      </w:tblGrid>
      <w:tr w:rsidR="002103E5" w:rsidRPr="00DA36E9" w14:paraId="7E748610" w14:textId="77777777" w:rsidTr="00111A1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2E9B" w14:textId="77777777" w:rsidR="002103E5" w:rsidRPr="00DA36E9" w:rsidRDefault="002103E5" w:rsidP="00867E00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DA36E9">
              <w:rPr>
                <w:rFonts w:cstheme="minorHAnsi"/>
                <w:b/>
              </w:rPr>
              <w:t>Podkryterium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B743" w14:textId="77777777" w:rsidR="002103E5" w:rsidRPr="00DA36E9" w:rsidRDefault="002103E5" w:rsidP="00867E00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DA36E9">
              <w:rPr>
                <w:rFonts w:cstheme="minorHAnsi"/>
                <w:b/>
              </w:rPr>
              <w:t xml:space="preserve">Wartość podpunktowa (max) </w:t>
            </w:r>
          </w:p>
        </w:tc>
      </w:tr>
      <w:tr w:rsidR="002103E5" w:rsidRPr="00DA36E9" w14:paraId="0372809C" w14:textId="77777777" w:rsidTr="00111A1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1643" w14:textId="77777777" w:rsidR="002103E5" w:rsidRPr="00DA36E9" w:rsidRDefault="002103E5" w:rsidP="00867E00">
            <w:pPr>
              <w:spacing w:before="120" w:line="360" w:lineRule="auto"/>
              <w:jc w:val="both"/>
              <w:rPr>
                <w:rFonts w:cstheme="minorHAnsi"/>
              </w:rPr>
            </w:pPr>
            <w:r w:rsidRPr="00DA36E9">
              <w:rPr>
                <w:rFonts w:cstheme="minorHAnsi"/>
                <w:b/>
              </w:rPr>
              <w:t>A</w:t>
            </w:r>
            <w:r w:rsidRPr="00DA36E9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Osoba wskazana przez </w:t>
            </w:r>
            <w:r>
              <w:rPr>
                <w:rFonts w:eastAsia="Calibri" w:cs="Times New Roman"/>
              </w:rPr>
              <w:t xml:space="preserve">Wykonawcę </w:t>
            </w:r>
            <w:r>
              <w:rPr>
                <w:rFonts w:cstheme="minorHAnsi"/>
              </w:rPr>
              <w:t>do wykonania zamówienia</w:t>
            </w:r>
            <w:r>
              <w:rPr>
                <w:rFonts w:eastAsia="Calibri" w:cs="Times New Roman"/>
              </w:rPr>
              <w:t>, w okresie ostatnich pięciu lat przed upływem terminu składania ofert, a jeżeli okres prowadzenia działalności jest krótszy – w tym okresie, legitymuje się doświadczeniem obejmującym łącznie przeprowadzenie co najmniej 150 h wsparcia psychologicznego obejmującego terapię rodzinną (</w:t>
            </w:r>
            <w:r>
              <w:rPr>
                <w:rFonts w:cs="Times New Roman"/>
              </w:rPr>
              <w:t xml:space="preserve">usługi wsparcia, sporządzanie diagnoz oraz prowadzenie terapii rodzinnych) </w:t>
            </w:r>
            <w:r>
              <w:rPr>
                <w:rFonts w:eastAsia="Calibri" w:cs="Times New Roman"/>
              </w:rPr>
              <w:t>-zgodnie z załącznikiem nr 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EB53" w14:textId="77777777" w:rsidR="002103E5" w:rsidRPr="00DA36E9" w:rsidRDefault="002103E5" w:rsidP="00867E00">
            <w:pPr>
              <w:spacing w:before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DA36E9">
              <w:rPr>
                <w:rFonts w:cstheme="minorHAnsi"/>
              </w:rPr>
              <w:t xml:space="preserve"> pkt.</w:t>
            </w:r>
          </w:p>
        </w:tc>
      </w:tr>
      <w:tr w:rsidR="002103E5" w:rsidRPr="00DA36E9" w14:paraId="3B1E1B45" w14:textId="77777777" w:rsidTr="00111A1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8FA7" w14:textId="77777777" w:rsidR="002103E5" w:rsidRPr="00DA36E9" w:rsidRDefault="002103E5" w:rsidP="00867E00">
            <w:pPr>
              <w:tabs>
                <w:tab w:val="left" w:pos="284"/>
              </w:tabs>
              <w:spacing w:before="120" w:line="360" w:lineRule="auto"/>
              <w:jc w:val="both"/>
              <w:rPr>
                <w:rFonts w:cstheme="minorHAnsi"/>
              </w:rPr>
            </w:pPr>
            <w:r w:rsidRPr="00DA36E9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.</w:t>
            </w:r>
            <w:r w:rsidRPr="007715B8">
              <w:rPr>
                <w:rFonts w:eastAsia="Calibri" w:cstheme="minorHAnsi"/>
              </w:rPr>
              <w:t xml:space="preserve"> </w:t>
            </w:r>
            <w:r>
              <w:rPr>
                <w:rFonts w:cstheme="minorHAnsi"/>
              </w:rPr>
              <w:t xml:space="preserve">Osoba wskazana przez </w:t>
            </w:r>
            <w:r>
              <w:rPr>
                <w:rFonts w:eastAsia="Calibri" w:cs="Times New Roman"/>
              </w:rPr>
              <w:t xml:space="preserve">Wykonawcę </w:t>
            </w:r>
            <w:r>
              <w:rPr>
                <w:rFonts w:cstheme="minorHAnsi"/>
              </w:rPr>
              <w:t>do wykonania zamówienia</w:t>
            </w:r>
            <w:r>
              <w:rPr>
                <w:rFonts w:eastAsia="Calibri" w:cs="Times New Roman"/>
              </w:rPr>
              <w:t>, w okresie ostatnich pięciu lat przed upływem terminu składania ofert, a jeżeli okres prowadzenia działalności jest krótszy – w tym okresie, legitymuje się doświadczeniem obejmującym łącznie przeprowadzenie co najmniej 151 h i mniej niż 200 h wsparcia psychologicznego obejmującego terapię rodzinną (</w:t>
            </w:r>
            <w:r>
              <w:rPr>
                <w:rFonts w:cs="Times New Roman"/>
              </w:rPr>
              <w:t xml:space="preserve">usługi wsparcia, sporządzanie diagnoz oraz prowadzenie terapii rodzinnych) </w:t>
            </w:r>
            <w:r>
              <w:rPr>
                <w:rFonts w:eastAsia="Calibri" w:cs="Times New Roman"/>
              </w:rPr>
              <w:t>-zgodnie z załącznikiem nr 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CF3D" w14:textId="77777777" w:rsidR="002103E5" w:rsidRPr="00DA36E9" w:rsidRDefault="002103E5" w:rsidP="00867E00">
            <w:pPr>
              <w:spacing w:before="120" w:line="360" w:lineRule="auto"/>
              <w:ind w:left="1026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DA36E9">
              <w:rPr>
                <w:rFonts w:cstheme="minorHAnsi"/>
              </w:rPr>
              <w:t xml:space="preserve"> pkt.</w:t>
            </w:r>
          </w:p>
        </w:tc>
      </w:tr>
      <w:tr w:rsidR="002103E5" w:rsidRPr="00DA36E9" w14:paraId="3A9955CC" w14:textId="77777777" w:rsidTr="00111A1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42E" w14:textId="77777777" w:rsidR="002103E5" w:rsidRPr="00DA36E9" w:rsidRDefault="002103E5" w:rsidP="00867E00">
            <w:pPr>
              <w:tabs>
                <w:tab w:val="left" w:pos="284"/>
              </w:tabs>
              <w:spacing w:before="120" w:line="360" w:lineRule="auto"/>
              <w:jc w:val="both"/>
              <w:rPr>
                <w:rFonts w:cstheme="minorHAnsi"/>
                <w:b/>
              </w:rPr>
            </w:pPr>
            <w:r w:rsidRPr="004A0B69">
              <w:rPr>
                <w:rFonts w:eastAsia="Calibri" w:cstheme="minorHAnsi"/>
                <w:b/>
                <w:bCs/>
              </w:rPr>
              <w:t>C</w:t>
            </w:r>
            <w:r>
              <w:rPr>
                <w:rFonts w:eastAsia="Calibri" w:cstheme="minorHAnsi"/>
              </w:rPr>
              <w:t>.</w:t>
            </w:r>
            <w:r w:rsidRPr="007715B8">
              <w:rPr>
                <w:rFonts w:eastAsia="Calibri" w:cstheme="minorHAnsi"/>
              </w:rPr>
              <w:t xml:space="preserve"> </w:t>
            </w:r>
            <w:r>
              <w:rPr>
                <w:rFonts w:cstheme="minorHAnsi"/>
              </w:rPr>
              <w:t xml:space="preserve">Osoba wskazana przez </w:t>
            </w:r>
            <w:r>
              <w:rPr>
                <w:rFonts w:eastAsia="Calibri" w:cs="Times New Roman"/>
              </w:rPr>
              <w:t xml:space="preserve">Wykonawcę </w:t>
            </w:r>
            <w:r>
              <w:rPr>
                <w:rFonts w:cstheme="minorHAnsi"/>
              </w:rPr>
              <w:t>do wykonania zamówienia</w:t>
            </w:r>
            <w:r>
              <w:rPr>
                <w:rFonts w:eastAsia="Calibri" w:cs="Times New Roman"/>
              </w:rPr>
              <w:t>, w okresie ostatnich pięciu lat przed upływem terminu składania ofert, a jeżeli okres prowadzenia działalności jest krótszy – w tym okresie, legitymuje się doświadczeniem obejmującym łącznie przeprowadzenie co najmniej 200 h wsparcia psychologicznego obejmującego terapię rodzinną (</w:t>
            </w:r>
            <w:r>
              <w:rPr>
                <w:rFonts w:cs="Times New Roman"/>
              </w:rPr>
              <w:t xml:space="preserve">usługi wsparcia, sporządzanie diagnoz oraz prowadzenie terapii rodzinnych) </w:t>
            </w:r>
            <w:r>
              <w:rPr>
                <w:rFonts w:eastAsia="Calibri" w:cs="Times New Roman"/>
              </w:rPr>
              <w:t>- zgodnie z załącznikiem nr 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1195" w14:textId="77777777" w:rsidR="002103E5" w:rsidRDefault="002103E5" w:rsidP="00867E00">
            <w:pPr>
              <w:spacing w:before="120" w:line="360" w:lineRule="auto"/>
              <w:ind w:left="1026"/>
              <w:rPr>
                <w:rFonts w:cstheme="minorHAnsi"/>
              </w:rPr>
            </w:pPr>
            <w:r>
              <w:rPr>
                <w:rFonts w:cstheme="minorHAnsi"/>
              </w:rPr>
              <w:t>20 pkt.</w:t>
            </w:r>
          </w:p>
        </w:tc>
      </w:tr>
    </w:tbl>
    <w:p w14:paraId="277D56B1" w14:textId="77777777" w:rsidR="002103E5" w:rsidRDefault="002103E5" w:rsidP="002103E5">
      <w:pPr>
        <w:pStyle w:val="Akapitzlist"/>
        <w:jc w:val="both"/>
        <w:rPr>
          <w:rFonts w:eastAsia="Calibri" w:cstheme="minorHAnsi"/>
        </w:rPr>
      </w:pPr>
    </w:p>
    <w:p w14:paraId="0E738724" w14:textId="77777777" w:rsidR="002103E5" w:rsidRDefault="002103E5" w:rsidP="002103E5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 przypadku wskazania większej liczby terapeutów do wag kryterium przyjmuje się terapeutę o najmniejszym doświadczeniu. </w:t>
      </w:r>
    </w:p>
    <w:p w14:paraId="01142475" w14:textId="77777777" w:rsidR="002103E5" w:rsidRPr="002D582D" w:rsidRDefault="002103E5" w:rsidP="002103E5">
      <w:pPr>
        <w:jc w:val="both"/>
        <w:rPr>
          <w:rFonts w:ascii="Calibri" w:hAnsi="Calibri"/>
        </w:rPr>
      </w:pPr>
      <w:r w:rsidRPr="002D582D">
        <w:rPr>
          <w:rFonts w:eastAsia="Calibri" w:cs="Times New Roman"/>
        </w:rPr>
        <w:t xml:space="preserve">Oferta niepodlegająca odrzuceniu złożona przez Wykonawcę, która uzyska największą liczbę punktów - maksymalnie 100 - zostanie uznana, jako najkorzystniejsza. Pozostałe oferty zostaną sklasyfikowane zgodnie </w:t>
      </w:r>
      <w:r>
        <w:rPr>
          <w:rFonts w:eastAsia="Calibri" w:cs="Times New Roman"/>
        </w:rPr>
        <w:br/>
      </w:r>
      <w:r w:rsidRPr="002D582D">
        <w:rPr>
          <w:rFonts w:eastAsia="Calibri" w:cs="Times New Roman"/>
        </w:rPr>
        <w:t>z ilością uzyskanych punktów. Wszystkie obliczenia będą wykonane z dokładnością do 0,01.</w:t>
      </w:r>
    </w:p>
    <w:p w14:paraId="7CC74EB4" w14:textId="77777777" w:rsidR="002103E5" w:rsidRPr="00154B0E" w:rsidRDefault="002103E5" w:rsidP="002103E5">
      <w:pPr>
        <w:pStyle w:val="Akapitzlist"/>
        <w:jc w:val="both"/>
      </w:pPr>
    </w:p>
    <w:p w14:paraId="0523440F" w14:textId="2F43664D" w:rsidR="002103E5" w:rsidRPr="00936A16" w:rsidRDefault="002103E5">
      <w:pPr>
        <w:pStyle w:val="Akapitzlist"/>
        <w:numPr>
          <w:ilvl w:val="0"/>
          <w:numId w:val="27"/>
        </w:numPr>
        <w:spacing w:line="276" w:lineRule="auto"/>
        <w:contextualSpacing/>
        <w:jc w:val="both"/>
      </w:pPr>
      <w:r w:rsidRPr="00936A16">
        <w:rPr>
          <w:rFonts w:eastAsia="Calibri" w:cs="Times New Roman"/>
        </w:rPr>
        <w:lastRenderedPageBreak/>
        <w:t xml:space="preserve">Miejsce i termin złożenia oferty : Powiatowe Centrum Pomocy Rodzinie, ul. Słowackiego 8, </w:t>
      </w:r>
      <w:r w:rsidRPr="00936A16">
        <w:rPr>
          <w:rFonts w:eastAsia="Calibri" w:cs="Times New Roman"/>
          <w:color w:val="000000"/>
        </w:rPr>
        <w:t xml:space="preserve">60-823 POZNAŃ (I piętro) – sekretariat pokój 122 lub mailowo na adres: sekretariat@pcpr.powiat.poznan.pl. Termin składania ofert: </w:t>
      </w:r>
      <w:r w:rsidR="007C609A" w:rsidRPr="007C609A">
        <w:rPr>
          <w:rFonts w:eastAsia="Calibri" w:cs="Times New Roman"/>
          <w:b/>
          <w:bCs/>
          <w:color w:val="000000"/>
        </w:rPr>
        <w:t>30</w:t>
      </w:r>
      <w:r w:rsidRPr="007C609A">
        <w:rPr>
          <w:rFonts w:eastAsia="Calibri" w:cs="Times New Roman"/>
          <w:b/>
          <w:bCs/>
          <w:color w:val="000000"/>
        </w:rPr>
        <w:t>.09.2022 r</w:t>
      </w:r>
      <w:r w:rsidR="007C609A" w:rsidRPr="007C609A">
        <w:rPr>
          <w:rFonts w:eastAsia="Calibri" w:cs="Times New Roman"/>
          <w:b/>
          <w:bCs/>
          <w:color w:val="000000"/>
        </w:rPr>
        <w:t xml:space="preserve"> do godziny 15:</w:t>
      </w:r>
      <w:r w:rsidR="00DF0075">
        <w:rPr>
          <w:rFonts w:eastAsia="Calibri" w:cs="Times New Roman"/>
          <w:b/>
          <w:bCs/>
          <w:color w:val="000000"/>
        </w:rPr>
        <w:t>00</w:t>
      </w:r>
      <w:r w:rsidR="007C609A" w:rsidRPr="007C609A">
        <w:rPr>
          <w:rFonts w:eastAsia="Calibri" w:cs="Times New Roman"/>
          <w:b/>
          <w:bCs/>
          <w:color w:val="000000"/>
        </w:rPr>
        <w:t>.</w:t>
      </w:r>
    </w:p>
    <w:p w14:paraId="34F6AB6C" w14:textId="77777777" w:rsidR="002103E5" w:rsidRPr="00684CAD" w:rsidRDefault="002103E5">
      <w:pPr>
        <w:pStyle w:val="Akapitzlist"/>
        <w:numPr>
          <w:ilvl w:val="0"/>
          <w:numId w:val="27"/>
        </w:numPr>
        <w:spacing w:line="276" w:lineRule="auto"/>
        <w:contextualSpacing/>
        <w:jc w:val="both"/>
      </w:pPr>
      <w:r w:rsidRPr="00936A16">
        <w:rPr>
          <w:rFonts w:eastAsia="Calibri" w:cs="Times New Roman"/>
        </w:rPr>
        <w:t xml:space="preserve">Warunki płatności: </w:t>
      </w:r>
      <w:r w:rsidRPr="00936A16">
        <w:rPr>
          <w:rFonts w:cs="Times New Roman"/>
        </w:rPr>
        <w:t xml:space="preserve">Wynagrodzenie za realizację zadania </w:t>
      </w:r>
      <w:r>
        <w:rPr>
          <w:rFonts w:cs="Times New Roman"/>
        </w:rPr>
        <w:t xml:space="preserve">należne będzie </w:t>
      </w:r>
      <w:r w:rsidRPr="00936A16">
        <w:rPr>
          <w:rFonts w:cs="Times New Roman"/>
        </w:rPr>
        <w:t>na podstawie rzeczywistego wymiaru świadczenia usług i prawidłowo wystawionej faktury wraz z dołączonym odpowiednim dokument</w:t>
      </w:r>
      <w:r>
        <w:rPr>
          <w:rFonts w:cs="Times New Roman"/>
        </w:rPr>
        <w:t>em</w:t>
      </w:r>
      <w:r w:rsidRPr="00936A16">
        <w:rPr>
          <w:rFonts w:cs="Times New Roman"/>
        </w:rPr>
        <w:t xml:space="preserve"> wymienionym w pkt. 2.c. </w:t>
      </w:r>
      <w:r w:rsidRPr="00DF75EA">
        <w:t xml:space="preserve"> </w:t>
      </w:r>
      <w:r w:rsidRPr="00684CAD">
        <w:rPr>
          <w:rFonts w:cs="Times New Roman"/>
        </w:rPr>
        <w:t xml:space="preserve">Wynagrodzenie za realizację zadania </w:t>
      </w:r>
      <w:r>
        <w:rPr>
          <w:rFonts w:cs="Times New Roman"/>
        </w:rPr>
        <w:t xml:space="preserve">wypłacone zostanie </w:t>
      </w:r>
      <w:r w:rsidRPr="00684CAD">
        <w:rPr>
          <w:rFonts w:cs="Times New Roman"/>
        </w:rPr>
        <w:t xml:space="preserve">etapowo w dwóch transzach: I- sza do  15.12.2022 oraz II- ga do 25.04.2023 na podstawie rzeczywistego wymiaru świadczenia usług i prawidłowo wystawionej faktury wraz z dołączonym odpowiednim dokumentem wymienionym w pkt. 2.c.  </w:t>
      </w:r>
    </w:p>
    <w:p w14:paraId="761B1C02" w14:textId="47297A68" w:rsidR="002103E5" w:rsidRPr="00936A16" w:rsidRDefault="002103E5">
      <w:pPr>
        <w:pStyle w:val="Akapitzlist"/>
        <w:numPr>
          <w:ilvl w:val="0"/>
          <w:numId w:val="27"/>
        </w:numPr>
        <w:spacing w:line="276" w:lineRule="auto"/>
        <w:contextualSpacing/>
        <w:jc w:val="both"/>
      </w:pPr>
      <w:r w:rsidRPr="00936A16">
        <w:rPr>
          <w:rFonts w:eastAsia="Calibri" w:cs="Times New Roman"/>
        </w:rPr>
        <w:t>Osoba upoważniona do kontaktu z wykonawcami</w:t>
      </w:r>
      <w:r>
        <w:rPr>
          <w:rFonts w:eastAsia="Calibri" w:cs="Times New Roman"/>
        </w:rPr>
        <w:t xml:space="preserve">: </w:t>
      </w:r>
      <w:r w:rsidRPr="00684CAD">
        <w:rPr>
          <w:rFonts w:eastAsia="Calibri" w:cs="Times New Roman"/>
        </w:rPr>
        <w:t xml:space="preserve">Jakub Jeżewski tel. 61 </w:t>
      </w:r>
      <w:r w:rsidR="007C609A">
        <w:rPr>
          <w:rFonts w:eastAsia="Calibri" w:cs="Times New Roman"/>
        </w:rPr>
        <w:t>84-10-710</w:t>
      </w:r>
      <w:r w:rsidR="007C609A">
        <w:rPr>
          <w:rFonts w:eastAsia="Calibri" w:cs="Times New Roman"/>
        </w:rPr>
        <w:br/>
      </w:r>
      <w:r w:rsidRPr="00684CAD">
        <w:rPr>
          <w:rFonts w:eastAsia="Calibri" w:cs="Times New Roman"/>
        </w:rPr>
        <w:t xml:space="preserve"> </w:t>
      </w:r>
      <w:hyperlink r:id="rId10" w:history="1">
        <w:r w:rsidRPr="005605C7">
          <w:rPr>
            <w:rStyle w:val="Hipercze"/>
            <w:rFonts w:eastAsia="Calibri" w:cs="Times New Roman"/>
          </w:rPr>
          <w:t>sekretariat@pcpr.powiat.poznan.pl</w:t>
        </w:r>
      </w:hyperlink>
    </w:p>
    <w:p w14:paraId="090E6766" w14:textId="77777777" w:rsidR="002103E5" w:rsidRDefault="002103E5">
      <w:pPr>
        <w:pStyle w:val="Akapitzlist"/>
        <w:numPr>
          <w:ilvl w:val="0"/>
          <w:numId w:val="27"/>
        </w:numPr>
        <w:spacing w:line="276" w:lineRule="auto"/>
        <w:contextualSpacing/>
        <w:jc w:val="both"/>
      </w:pPr>
      <w:r w:rsidRPr="00936A16">
        <w:rPr>
          <w:rFonts w:eastAsia="Calibri" w:cs="Times New Roman"/>
          <w:b/>
        </w:rPr>
        <w:t>Sposób przygotowania oferty</w:t>
      </w:r>
      <w:r w:rsidRPr="00936A16">
        <w:rPr>
          <w:rFonts w:eastAsia="Calibri" w:cs="Times New Roman"/>
        </w:rPr>
        <w:t>:</w:t>
      </w:r>
    </w:p>
    <w:p w14:paraId="08A17279" w14:textId="77777777" w:rsidR="002103E5" w:rsidRDefault="002103E5" w:rsidP="00D9762A">
      <w:pPr>
        <w:pStyle w:val="Akapitzlist"/>
        <w:ind w:left="284" w:firstLine="0"/>
        <w:jc w:val="both"/>
      </w:pPr>
      <w:r>
        <w:rPr>
          <w:rFonts w:eastAsia="Calibri" w:cs="Times New Roman"/>
        </w:rPr>
        <w:t>Ofertę należy sporządzić w formie pisemnej lub wiadomości e-mail, w języku polskim i dołączyć następujące dokumenty:</w:t>
      </w:r>
    </w:p>
    <w:p w14:paraId="34B14B33" w14:textId="77777777" w:rsidR="002103E5" w:rsidRDefault="002103E5" w:rsidP="002103E5">
      <w:pPr>
        <w:pStyle w:val="Akapitzlist"/>
        <w:jc w:val="both"/>
      </w:pPr>
      <w:r>
        <w:rPr>
          <w:rFonts w:eastAsia="Calibri" w:cs="Times New Roman"/>
        </w:rPr>
        <w:t>- formularz ofertowy – załącznik nr 1</w:t>
      </w:r>
    </w:p>
    <w:p w14:paraId="109EA2B2" w14:textId="77777777" w:rsidR="002103E5" w:rsidRDefault="002103E5" w:rsidP="002103E5">
      <w:pPr>
        <w:pStyle w:val="Akapitzlist"/>
        <w:jc w:val="both"/>
      </w:pPr>
      <w:r>
        <w:rPr>
          <w:rFonts w:eastAsia="Calibri" w:cs="Times New Roman"/>
        </w:rPr>
        <w:t>- wykaz wykonanych usług wykonawcy w okresie ostatnich 5 lat – załącznik nr 2</w:t>
      </w:r>
    </w:p>
    <w:p w14:paraId="30D43EDD" w14:textId="77777777" w:rsidR="002103E5" w:rsidRDefault="002103E5" w:rsidP="002103E5">
      <w:pPr>
        <w:pStyle w:val="Akapitzlist"/>
        <w:jc w:val="both"/>
      </w:pPr>
      <w:r>
        <w:rPr>
          <w:rFonts w:eastAsia="Calibri" w:cs="Times New Roman"/>
        </w:rPr>
        <w:t>- wykaz osób przewidzianych do realizacji zamówienia wraz z dokumentami potwierdzającymi posiadane kwalifikacje oraz CV – załącznik nr 3</w:t>
      </w:r>
    </w:p>
    <w:p w14:paraId="597C609A" w14:textId="77777777" w:rsidR="002103E5" w:rsidRDefault="002103E5" w:rsidP="002103E5">
      <w:pPr>
        <w:pStyle w:val="Akapitzlist"/>
        <w:jc w:val="both"/>
        <w:rPr>
          <w:rFonts w:eastAsia="Calibri" w:cs="Times New Roman"/>
        </w:rPr>
      </w:pPr>
      <w:r>
        <w:rPr>
          <w:rFonts w:eastAsia="Calibri" w:cs="Times New Roman"/>
        </w:rPr>
        <w:t>- wykaz potencjału technicznego – wraz z określeniem miejsca i terminu przeprowadzenia wsparcia psychologicznego – załącznik nr 4</w:t>
      </w:r>
    </w:p>
    <w:p w14:paraId="1392D641" w14:textId="77777777" w:rsidR="002103E5" w:rsidRPr="00936A16" w:rsidRDefault="002103E5">
      <w:pPr>
        <w:pStyle w:val="Akapitzlist"/>
        <w:numPr>
          <w:ilvl w:val="0"/>
          <w:numId w:val="27"/>
        </w:numPr>
        <w:spacing w:line="276" w:lineRule="auto"/>
        <w:contextualSpacing/>
        <w:jc w:val="both"/>
      </w:pPr>
      <w:r w:rsidRPr="00936A16">
        <w:rPr>
          <w:rFonts w:eastAsia="Calibri" w:cs="Times New Roman"/>
        </w:rPr>
        <w:t>Zamawiający informuje, że ogłoszenie nie jest postępowaniem o udzielenie zamówienia publicznego w rozumieniu ustawy Prawo zamówień publicznych i możliwa jest zmiana lub odwołanie ogłoszenia bez podania przyczyny na każdym etapie prowadzonej procedury.</w:t>
      </w:r>
    </w:p>
    <w:p w14:paraId="03323B15" w14:textId="651A7E09" w:rsidR="002103E5" w:rsidRPr="00171A62" w:rsidRDefault="002103E5">
      <w:pPr>
        <w:pStyle w:val="Akapitzlist"/>
        <w:numPr>
          <w:ilvl w:val="0"/>
          <w:numId w:val="27"/>
        </w:numPr>
        <w:spacing w:line="276" w:lineRule="auto"/>
        <w:contextualSpacing/>
        <w:jc w:val="both"/>
      </w:pPr>
      <w:r w:rsidRPr="00936A16">
        <w:rPr>
          <w:rFonts w:eastAsia="Calibri" w:cs="Times New Roman"/>
        </w:rPr>
        <w:t>Niniejsze ogłoszenie nie stanowi oferty zawarcia umowy w rozumieniu Kodeksu cywilnego.</w:t>
      </w:r>
    </w:p>
    <w:p w14:paraId="446214E8" w14:textId="77777777" w:rsidR="00171A62" w:rsidRPr="00936A16" w:rsidRDefault="00171A62" w:rsidP="00171A62">
      <w:pPr>
        <w:pStyle w:val="Akapitzlist"/>
        <w:spacing w:line="276" w:lineRule="auto"/>
        <w:ind w:left="720" w:firstLine="0"/>
        <w:contextualSpacing/>
        <w:jc w:val="both"/>
      </w:pPr>
    </w:p>
    <w:p w14:paraId="139A454C" w14:textId="697ADE86" w:rsidR="00171A62" w:rsidRPr="00171A62" w:rsidRDefault="00171A62">
      <w:pPr>
        <w:pStyle w:val="Akapitzlist"/>
        <w:widowControl w:val="0"/>
        <w:numPr>
          <w:ilvl w:val="0"/>
          <w:numId w:val="27"/>
        </w:numPr>
        <w:spacing w:line="276" w:lineRule="auto"/>
        <w:contextualSpacing/>
        <w:jc w:val="both"/>
        <w:rPr>
          <w:rFonts w:ascii="Calibri" w:hAnsi="Calibri"/>
        </w:rPr>
      </w:pPr>
      <w:r w:rsidRPr="00171A62">
        <w:rPr>
          <w:rFonts w:ascii="Calibri" w:hAnsi="Calibri"/>
          <w:b/>
          <w:bCs/>
          <w:iCs/>
          <w:u w:val="single"/>
        </w:rPr>
        <w:t>Ochrona danych osobowych</w:t>
      </w:r>
      <w:r>
        <w:rPr>
          <w:rFonts w:ascii="Calibri" w:hAnsi="Calibri"/>
          <w:iCs/>
        </w:rPr>
        <w:t>.</w:t>
      </w:r>
    </w:p>
    <w:p w14:paraId="3B8B8ED2" w14:textId="6C6CF398" w:rsidR="00077DA6" w:rsidRPr="00B0137C" w:rsidRDefault="00077DA6">
      <w:pPr>
        <w:pStyle w:val="Akapitzlist"/>
        <w:numPr>
          <w:ilvl w:val="0"/>
          <w:numId w:val="29"/>
        </w:numPr>
        <w:suppressAutoHyphens/>
        <w:spacing w:after="120" w:line="300" w:lineRule="exact"/>
        <w:ind w:left="714" w:hanging="357"/>
        <w:jc w:val="both"/>
        <w:rPr>
          <w:rFonts w:cs="Times New Roman"/>
          <w:szCs w:val="24"/>
          <w:lang w:eastAsia="pl-PL"/>
        </w:rPr>
      </w:pPr>
      <w:r w:rsidRPr="00B0137C">
        <w:rPr>
          <w:rFonts w:cs="Times New Roman"/>
          <w:szCs w:val="24"/>
          <w:lang w:eastAsia="pl-PL"/>
        </w:rPr>
        <w:t>Wykonawca zobowiązuje się podczas realizacji przedmiotowego zamówienia do przestrzegania w pełnym zakresie wymagań w zakresie ochrony danych osobowych wynikających z obowiązujących przepisów prawa i podejmowania wszelkich działań niezbędnych dla zapewnienia zgodności przetwarzania danych osobowych z wymogami wynikającymi z przepisów prawa, w tym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 oraz Dz. Urz. UE L z 23.05.2018 r., Nr 127, str. 2), dalej w skrócie „RODO”, oraz wypełnienia wszystkich nałożonych na niego na mocy tych przepisów obowiązków, a uwzględniając charakter przetwarzania oraz dostępne mu informacje, do udzielenia pomocy Zamawiającemu w wywiązaniu się z obowiązków określonych w przepisach RODO.</w:t>
      </w:r>
    </w:p>
    <w:p w14:paraId="20613461" w14:textId="096ACE32" w:rsidR="00171A62" w:rsidRPr="00B0137C" w:rsidRDefault="00077DA6">
      <w:pPr>
        <w:pStyle w:val="Akapitzlist"/>
        <w:numPr>
          <w:ilvl w:val="0"/>
          <w:numId w:val="29"/>
        </w:numPr>
        <w:suppressAutoHyphens/>
        <w:spacing w:after="120" w:line="300" w:lineRule="exact"/>
        <w:ind w:left="714" w:hanging="357"/>
        <w:jc w:val="both"/>
        <w:rPr>
          <w:rFonts w:cs="Times New Roman"/>
          <w:szCs w:val="24"/>
          <w:lang w:eastAsia="pl-PL"/>
        </w:rPr>
      </w:pPr>
      <w:r w:rsidRPr="00B0137C">
        <w:rPr>
          <w:rFonts w:cs="Times New Roman"/>
          <w:szCs w:val="24"/>
          <w:lang w:eastAsia="pl-PL"/>
        </w:rPr>
        <w:t>Wykonawca zobowiązuje się do wypełnienia obowiązków informacyjnych przewidzianych w art. 13 i art. 14 RODO, wobec osób fizycznych, od których dane osobowe bezpośrednio lub pośrednio pozyskał w celu ubiegania się o udzielenie zamówienia publicznego w niniejszym postępowaniu</w:t>
      </w:r>
      <w:r w:rsidR="00E44ACF" w:rsidRPr="00B0137C">
        <w:rPr>
          <w:rFonts w:cs="Times New Roman"/>
          <w:szCs w:val="24"/>
          <w:lang w:eastAsia="pl-PL"/>
        </w:rPr>
        <w:t xml:space="preserve">, w szczególności </w:t>
      </w:r>
      <w:r w:rsidR="00E44ACF" w:rsidRPr="00B0137C">
        <w:rPr>
          <w:rFonts w:eastAsiaTheme="minorEastAsia"/>
          <w:iCs/>
          <w:lang w:eastAsia="pl-PL"/>
        </w:rPr>
        <w:t>Wykonawca zobowiązuje się do dalszego udostępnienia załączonej</w:t>
      </w:r>
      <w:r w:rsidR="000E6049" w:rsidRPr="00B0137C">
        <w:rPr>
          <w:rFonts w:eastAsiaTheme="minorEastAsia"/>
          <w:iCs/>
          <w:lang w:eastAsia="pl-PL"/>
        </w:rPr>
        <w:t xml:space="preserve"> do niniejszego zapytania</w:t>
      </w:r>
      <w:r w:rsidR="00E44ACF" w:rsidRPr="00B0137C">
        <w:rPr>
          <w:rFonts w:eastAsiaTheme="minorEastAsia"/>
          <w:iCs/>
          <w:lang w:eastAsia="pl-PL"/>
        </w:rPr>
        <w:t xml:space="preserve"> klauzuli informacyjnej, swoim pracownikom i osobom współpracującym, uczestniczącym w realizacji niniejsze</w:t>
      </w:r>
      <w:r w:rsidR="00C54D70" w:rsidRPr="00B0137C">
        <w:rPr>
          <w:rFonts w:eastAsiaTheme="minorEastAsia"/>
          <w:iCs/>
          <w:lang w:eastAsia="pl-PL"/>
        </w:rPr>
        <w:t>go zamówienia</w:t>
      </w:r>
      <w:r w:rsidR="00E44ACF" w:rsidRPr="00B0137C">
        <w:rPr>
          <w:rFonts w:eastAsiaTheme="minorEastAsia"/>
          <w:iCs/>
          <w:lang w:eastAsia="pl-PL"/>
        </w:rPr>
        <w:t>.</w:t>
      </w:r>
    </w:p>
    <w:p w14:paraId="39114256" w14:textId="2F9259EE" w:rsidR="002103E5" w:rsidRPr="00B0137C" w:rsidRDefault="002103E5">
      <w:pPr>
        <w:pStyle w:val="Akapitzlist"/>
        <w:widowControl w:val="0"/>
        <w:numPr>
          <w:ilvl w:val="0"/>
          <w:numId w:val="27"/>
        </w:numPr>
        <w:spacing w:line="276" w:lineRule="auto"/>
        <w:contextualSpacing/>
        <w:jc w:val="both"/>
        <w:rPr>
          <w:rFonts w:ascii="Calibri" w:hAnsi="Calibri"/>
        </w:rPr>
      </w:pPr>
      <w:r w:rsidRPr="00B0137C">
        <w:rPr>
          <w:rFonts w:eastAsiaTheme="minorEastAsia"/>
          <w:b/>
          <w:bCs/>
          <w:iCs/>
          <w:u w:val="single"/>
          <w:lang w:eastAsia="pl-PL"/>
        </w:rPr>
        <w:t xml:space="preserve">Klauzula informacyjna dotycząca przetwarzania danych osobowych dla kontrahentów lub </w:t>
      </w:r>
      <w:r w:rsidRPr="00B0137C">
        <w:rPr>
          <w:rFonts w:eastAsiaTheme="minorEastAsia"/>
          <w:b/>
          <w:bCs/>
          <w:iCs/>
          <w:u w:val="single"/>
          <w:lang w:eastAsia="pl-PL"/>
        </w:rPr>
        <w:lastRenderedPageBreak/>
        <w:t>potencjalnych kontrahentów i ich przedstawicieli</w:t>
      </w:r>
      <w:r w:rsidR="002F269B" w:rsidRPr="00B0137C">
        <w:rPr>
          <w:rFonts w:eastAsiaTheme="minorEastAsia"/>
          <w:iCs/>
          <w:lang w:eastAsia="pl-PL"/>
        </w:rPr>
        <w:t>.</w:t>
      </w:r>
    </w:p>
    <w:p w14:paraId="1C90D987" w14:textId="088624E1" w:rsidR="002F269B" w:rsidRPr="00B0137C" w:rsidRDefault="002F269B" w:rsidP="002F269B">
      <w:pPr>
        <w:pStyle w:val="Akapitzlist"/>
        <w:widowControl w:val="0"/>
        <w:spacing w:line="276" w:lineRule="auto"/>
        <w:ind w:left="720" w:firstLine="0"/>
        <w:contextualSpacing/>
        <w:jc w:val="both"/>
        <w:rPr>
          <w:rFonts w:ascii="Calibri" w:hAnsi="Calibri"/>
        </w:rPr>
      </w:pPr>
    </w:p>
    <w:p w14:paraId="372D723B" w14:textId="3C605BA3" w:rsidR="00880FDC" w:rsidRPr="00B0137C" w:rsidRDefault="00880FDC">
      <w:pPr>
        <w:pStyle w:val="Akapitzlist"/>
        <w:widowControl w:val="0"/>
        <w:numPr>
          <w:ilvl w:val="0"/>
          <w:numId w:val="31"/>
        </w:numPr>
        <w:spacing w:after="120" w:line="300" w:lineRule="exact"/>
        <w:jc w:val="both"/>
        <w:rPr>
          <w:rFonts w:ascii="Calibri" w:hAnsi="Calibri"/>
        </w:rPr>
      </w:pPr>
      <w:r w:rsidRPr="00B0137C">
        <w:rPr>
          <w:rFonts w:ascii="Calibri" w:hAnsi="Calibri"/>
        </w:rPr>
        <w:t>W związku z przetwarzaniem Pani/Pana danych osobowych, zgodnie z</w:t>
      </w:r>
      <w:hyperlink r:id="rId11">
        <w:r w:rsidRPr="00B0137C">
          <w:rPr>
            <w:rStyle w:val="Hipercze"/>
            <w:rFonts w:ascii="Calibri" w:hAnsi="Calibri"/>
            <w:color w:val="auto"/>
          </w:rPr>
          <w:t xml:space="preserve"> </w:t>
        </w:r>
      </w:hyperlink>
      <w:r w:rsidRPr="00B0137C">
        <w:rPr>
          <w:rFonts w:ascii="Calibri" w:hAnsi="Calibri"/>
        </w:rPr>
        <w:t>art. 13 ust. 1 i ust. 2</w:t>
      </w:r>
      <w:hyperlink r:id="rId12">
        <w:r w:rsidRPr="00B0137C">
          <w:rPr>
            <w:rStyle w:val="Hipercze"/>
            <w:rFonts w:ascii="Calibri" w:hAnsi="Calibri"/>
            <w:color w:val="auto"/>
          </w:rPr>
          <w:t xml:space="preserve"> </w:t>
        </w:r>
      </w:hyperlink>
      <w:r w:rsidRPr="00B0137C">
        <w:rPr>
          <w:rFonts w:ascii="Calibri" w:hAnsi="Calibri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str. 1 oraz Dz. Urz. UE L z 23.05.2018 r., Nr 127, str. 2), zwanego dalej w skrócie </w:t>
      </w:r>
      <w:r w:rsidRPr="00B0137C">
        <w:rPr>
          <w:rFonts w:ascii="Calibri" w:hAnsi="Calibri"/>
          <w:b/>
        </w:rPr>
        <w:t>„RODO”</w:t>
      </w:r>
      <w:r w:rsidRPr="00B0137C">
        <w:rPr>
          <w:rFonts w:ascii="Calibri" w:hAnsi="Calibri"/>
        </w:rPr>
        <w:t xml:space="preserve">, informujemy, iż: </w:t>
      </w:r>
    </w:p>
    <w:p w14:paraId="658400F9" w14:textId="77777777" w:rsidR="00880FDC" w:rsidRPr="00B0137C" w:rsidRDefault="00880FDC" w:rsidP="00315C9A">
      <w:pPr>
        <w:pStyle w:val="Akapitzlist"/>
        <w:widowControl w:val="0"/>
        <w:numPr>
          <w:ilvl w:val="0"/>
          <w:numId w:val="1"/>
        </w:numPr>
        <w:spacing w:after="120" w:line="300" w:lineRule="exact"/>
        <w:ind w:left="1068"/>
        <w:jc w:val="both"/>
        <w:rPr>
          <w:rFonts w:ascii="Calibri" w:hAnsi="Calibri"/>
          <w:b/>
        </w:rPr>
      </w:pPr>
      <w:r w:rsidRPr="00B0137C">
        <w:rPr>
          <w:rFonts w:ascii="Calibri" w:hAnsi="Calibri"/>
          <w:b/>
        </w:rPr>
        <w:t>Administrator danych.</w:t>
      </w:r>
    </w:p>
    <w:p w14:paraId="14262B7F" w14:textId="710D7562" w:rsidR="00880FDC" w:rsidRPr="00B0137C" w:rsidRDefault="00880FDC" w:rsidP="00315C9A">
      <w:pPr>
        <w:pStyle w:val="Akapitzlist"/>
        <w:widowControl w:val="0"/>
        <w:spacing w:after="120" w:line="300" w:lineRule="exact"/>
        <w:ind w:left="993" w:firstLine="0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Administratorem Pani/Pana danych osobowych jest </w:t>
      </w:r>
      <w:r w:rsidRPr="00B0137C">
        <w:rPr>
          <w:rFonts w:ascii="Calibri" w:hAnsi="Calibri"/>
          <w:b/>
          <w:bCs/>
        </w:rPr>
        <w:t>Powiatowe Centrum Pomocy Rodzinie</w:t>
      </w:r>
      <w:r w:rsidRPr="00B0137C">
        <w:rPr>
          <w:rFonts w:ascii="Calibri" w:hAnsi="Calibri"/>
        </w:rPr>
        <w:t>, ul.</w:t>
      </w:r>
      <w:r w:rsidR="007A1D50" w:rsidRPr="00B0137C">
        <w:rPr>
          <w:rFonts w:ascii="Calibri" w:hAnsi="Calibri"/>
        </w:rPr>
        <w:t> </w:t>
      </w:r>
      <w:r w:rsidRPr="00B0137C">
        <w:rPr>
          <w:rFonts w:ascii="Calibri" w:hAnsi="Calibri"/>
        </w:rPr>
        <w:t>Słowackiego 8, 60-823 Poznań.</w:t>
      </w:r>
    </w:p>
    <w:p w14:paraId="175F7537" w14:textId="77777777" w:rsidR="00880FDC" w:rsidRPr="00B0137C" w:rsidRDefault="00880FDC" w:rsidP="00315C9A">
      <w:pPr>
        <w:pStyle w:val="Akapitzlist"/>
        <w:widowControl w:val="0"/>
        <w:numPr>
          <w:ilvl w:val="0"/>
          <w:numId w:val="1"/>
        </w:numPr>
        <w:spacing w:after="120" w:line="300" w:lineRule="exact"/>
        <w:ind w:left="993" w:hanging="284"/>
        <w:jc w:val="both"/>
        <w:rPr>
          <w:rFonts w:ascii="Calibri" w:hAnsi="Calibri"/>
          <w:b/>
        </w:rPr>
      </w:pPr>
      <w:r w:rsidRPr="00B0137C">
        <w:rPr>
          <w:rFonts w:ascii="Calibri" w:hAnsi="Calibri"/>
          <w:b/>
        </w:rPr>
        <w:t>Inspektor ochrony danych.</w:t>
      </w:r>
    </w:p>
    <w:p w14:paraId="44207CCC" w14:textId="77777777" w:rsidR="00880FDC" w:rsidRPr="00B0137C" w:rsidRDefault="00880FDC" w:rsidP="00315C9A">
      <w:pPr>
        <w:pStyle w:val="Akapitzlist"/>
        <w:widowControl w:val="0"/>
        <w:spacing w:after="120" w:line="300" w:lineRule="exact"/>
        <w:ind w:left="993" w:firstLine="0"/>
        <w:jc w:val="both"/>
        <w:rPr>
          <w:rFonts w:ascii="Calibri" w:hAnsi="Calibri"/>
        </w:rPr>
      </w:pPr>
      <w:r w:rsidRPr="00B0137C">
        <w:rPr>
          <w:rFonts w:ascii="Calibri" w:hAnsi="Calibri"/>
        </w:rPr>
        <w:t>Administrator wyznaczył Inspektora Ochrony Danych, z którym może się Pani/Pan skontaktować w sprawach związanych z ochroną danych osobowych, w następujący sposób:</w:t>
      </w:r>
    </w:p>
    <w:p w14:paraId="2D607255" w14:textId="77777777" w:rsidR="00880FDC" w:rsidRPr="00B0137C" w:rsidRDefault="00880FDC">
      <w:pPr>
        <w:pStyle w:val="Akapitzlist"/>
        <w:widowControl w:val="0"/>
        <w:numPr>
          <w:ilvl w:val="0"/>
          <w:numId w:val="26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>pod adresem poczty elektronicznej: iod@tmp.pl</w:t>
      </w:r>
    </w:p>
    <w:p w14:paraId="680EE0A6" w14:textId="77777777" w:rsidR="00880FDC" w:rsidRPr="00B0137C" w:rsidRDefault="00880FDC">
      <w:pPr>
        <w:pStyle w:val="Akapitzlist"/>
        <w:widowControl w:val="0"/>
        <w:numPr>
          <w:ilvl w:val="0"/>
          <w:numId w:val="26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>pod numerem telefonu: 882 155 218</w:t>
      </w:r>
    </w:p>
    <w:p w14:paraId="1DCD1BDF" w14:textId="77777777" w:rsidR="00880FDC" w:rsidRPr="00B0137C" w:rsidRDefault="00880FDC">
      <w:pPr>
        <w:pStyle w:val="Akapitzlist"/>
        <w:widowControl w:val="0"/>
        <w:numPr>
          <w:ilvl w:val="0"/>
          <w:numId w:val="26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>pisemnie na adres:  ,,TMP” s.c. M. Idaszak, T. Stochniałek, ul. Starowiejska 8, 61-664 Poznań, z dopiskiem „Inspektor ochrony danych”.</w:t>
      </w:r>
    </w:p>
    <w:p w14:paraId="60B2EC23" w14:textId="77777777" w:rsidR="00880FDC" w:rsidRPr="00B0137C" w:rsidRDefault="00880FDC">
      <w:pPr>
        <w:pStyle w:val="Akapitzlist"/>
        <w:widowControl w:val="0"/>
        <w:numPr>
          <w:ilvl w:val="0"/>
          <w:numId w:val="33"/>
        </w:numPr>
        <w:spacing w:after="120" w:line="300" w:lineRule="exact"/>
        <w:ind w:left="1134" w:hanging="425"/>
        <w:jc w:val="both"/>
        <w:rPr>
          <w:rFonts w:ascii="Calibri" w:hAnsi="Calibri"/>
          <w:b/>
        </w:rPr>
      </w:pPr>
      <w:r w:rsidRPr="00B0137C">
        <w:rPr>
          <w:rFonts w:ascii="Calibri" w:hAnsi="Calibri"/>
          <w:b/>
        </w:rPr>
        <w:t>Podstawa prawna i cele przetwarzania danych osobowych.</w:t>
      </w:r>
    </w:p>
    <w:p w14:paraId="4B19E869" w14:textId="77777777" w:rsidR="00880FDC" w:rsidRPr="00B0137C" w:rsidRDefault="00880FDC">
      <w:pPr>
        <w:pStyle w:val="Akapitzlist"/>
        <w:widowControl w:val="0"/>
        <w:numPr>
          <w:ilvl w:val="0"/>
          <w:numId w:val="16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>Przetwarzanie Pani/Pana danych osobowych odbywa się w związku z realizacją celów związanych z nawiązaniem współpracy, zawieraniem, realizacją i obsługą zawartej umowy.</w:t>
      </w:r>
    </w:p>
    <w:p w14:paraId="3BF5DAFD" w14:textId="77777777" w:rsidR="00880FDC" w:rsidRPr="00B0137C" w:rsidRDefault="00880FDC">
      <w:pPr>
        <w:pStyle w:val="Akapitzlist"/>
        <w:widowControl w:val="0"/>
        <w:numPr>
          <w:ilvl w:val="0"/>
          <w:numId w:val="16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>Podstawą prawną zbierania Pani/Pana danych osobowych jest:</w:t>
      </w:r>
    </w:p>
    <w:p w14:paraId="61DEE364" w14:textId="77777777" w:rsidR="00880FDC" w:rsidRPr="00B0137C" w:rsidRDefault="00880FDC">
      <w:pPr>
        <w:pStyle w:val="Akapitzlist"/>
        <w:widowControl w:val="0"/>
        <w:numPr>
          <w:ilvl w:val="0"/>
          <w:numId w:val="21"/>
        </w:numPr>
        <w:spacing w:after="120" w:line="300" w:lineRule="exact"/>
        <w:ind w:left="1701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jeżeli jesteście Państwo </w:t>
      </w:r>
      <w:bookmarkStart w:id="0" w:name="_Hlk21620278"/>
      <w:r w:rsidRPr="00B0137C">
        <w:rPr>
          <w:rFonts w:ascii="Calibri" w:hAnsi="Calibri"/>
        </w:rPr>
        <w:t xml:space="preserve">wykonawcą umowy </w:t>
      </w:r>
      <w:bookmarkEnd w:id="0"/>
      <w:r w:rsidRPr="00B0137C">
        <w:rPr>
          <w:rFonts w:ascii="Calibri" w:hAnsi="Calibri"/>
        </w:rPr>
        <w:t>:</w:t>
      </w:r>
    </w:p>
    <w:p w14:paraId="3EC6581B" w14:textId="77777777" w:rsidR="00880FDC" w:rsidRPr="00B0137C" w:rsidRDefault="00880FDC">
      <w:pPr>
        <w:pStyle w:val="Akapitzlist"/>
        <w:widowControl w:val="0"/>
        <w:numPr>
          <w:ilvl w:val="0"/>
          <w:numId w:val="24"/>
        </w:numPr>
        <w:spacing w:after="120" w:line="300" w:lineRule="exact"/>
        <w:ind w:left="2268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art. 6 ust. 1 lit. </w:t>
      </w:r>
      <w:r w:rsidRPr="00B0137C">
        <w:rPr>
          <w:rFonts w:ascii="Calibri" w:hAnsi="Calibri"/>
          <w:b/>
        </w:rPr>
        <w:t>b)</w:t>
      </w:r>
      <w:r w:rsidRPr="00B0137C">
        <w:rPr>
          <w:rFonts w:ascii="Calibri" w:hAnsi="Calibri"/>
        </w:rPr>
        <w:t xml:space="preserve"> RODO, tj.: niezbędność do wykonania umowy, której jest Pani/Pan stroną, lub do podjęcia działań na Pani/Pana żądanie przed zawarciem umowy;</w:t>
      </w:r>
    </w:p>
    <w:p w14:paraId="5A2EE969" w14:textId="77777777" w:rsidR="00880FDC" w:rsidRPr="00B0137C" w:rsidRDefault="00880FDC">
      <w:pPr>
        <w:pStyle w:val="Akapitzlist"/>
        <w:widowControl w:val="0"/>
        <w:numPr>
          <w:ilvl w:val="0"/>
          <w:numId w:val="24"/>
        </w:numPr>
        <w:spacing w:after="120" w:line="300" w:lineRule="exact"/>
        <w:ind w:left="2268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art. 6 ust. 1 lit. </w:t>
      </w:r>
      <w:r w:rsidRPr="00B0137C">
        <w:rPr>
          <w:rFonts w:ascii="Calibri" w:hAnsi="Calibri"/>
          <w:b/>
        </w:rPr>
        <w:t>c)</w:t>
      </w:r>
      <w:r w:rsidRPr="00B0137C">
        <w:rPr>
          <w:rFonts w:ascii="Calibri" w:hAnsi="Calibri"/>
        </w:rPr>
        <w:t xml:space="preserve"> RODO, tj.: obowiązek prawny ciążący na Administratorze wynikający z obowiązujących przepisów prawa (m.in. ustawa z dnia 23.04.1964 r. Kodeks cywilny; ustawa z dnia 11.09.2019 r. Prawo zamówień publicznych), w tym związany z prowadzeniem ksiąg rachunkowych i dokumentacji podatkowej (m.in. ustawa z dnia 27.08.2009 r. o finansach publicznych; ustawa z dnia 29.09.1994 r. o rachunkowości; </w:t>
      </w:r>
      <w:bookmarkStart w:id="1" w:name="_Hlk25574464"/>
      <w:r w:rsidRPr="00B0137C">
        <w:rPr>
          <w:rFonts w:ascii="Calibri" w:hAnsi="Calibri"/>
        </w:rPr>
        <w:t>ustawa z dnia 29.08.1997 r. Ordynacja podatkowa</w:t>
      </w:r>
      <w:bookmarkEnd w:id="1"/>
      <w:r w:rsidRPr="00B0137C">
        <w:rPr>
          <w:rFonts w:ascii="Calibri" w:hAnsi="Calibri"/>
        </w:rPr>
        <w:t>);</w:t>
      </w:r>
    </w:p>
    <w:p w14:paraId="54BD46AC" w14:textId="77777777" w:rsidR="00880FDC" w:rsidRPr="00B0137C" w:rsidRDefault="00880FDC">
      <w:pPr>
        <w:pStyle w:val="Akapitzlist"/>
        <w:widowControl w:val="0"/>
        <w:numPr>
          <w:ilvl w:val="0"/>
          <w:numId w:val="24"/>
        </w:numPr>
        <w:spacing w:after="120" w:line="300" w:lineRule="exact"/>
        <w:ind w:left="2268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art. 6 ust. 1 lit. </w:t>
      </w:r>
      <w:r w:rsidRPr="00B0137C">
        <w:rPr>
          <w:rFonts w:ascii="Calibri" w:hAnsi="Calibri"/>
          <w:b/>
          <w:bCs/>
        </w:rPr>
        <w:t>f)</w:t>
      </w:r>
      <w:r w:rsidRPr="00B0137C">
        <w:rPr>
          <w:rFonts w:ascii="Calibri" w:hAnsi="Calibri"/>
        </w:rPr>
        <w:t xml:space="preserve"> RODO, tj.: niezbędność do celów wynikających z prawnie uzasadnionych interesów Administratora, takich jak: wewnętrzne cele administracyjne; zapewnienie ciągłego i niezakłóconego prowadzenia działalności;</w:t>
      </w:r>
    </w:p>
    <w:p w14:paraId="7C4D130A" w14:textId="77777777" w:rsidR="00880FDC" w:rsidRPr="00B0137C" w:rsidRDefault="00880FDC">
      <w:pPr>
        <w:pStyle w:val="Akapitzlist"/>
        <w:widowControl w:val="0"/>
        <w:numPr>
          <w:ilvl w:val="0"/>
          <w:numId w:val="21"/>
        </w:numPr>
        <w:spacing w:after="120" w:line="300" w:lineRule="exact"/>
        <w:ind w:left="1701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jeżeli jesteście Państwo osobą fizyczną reprezentującą osobę prawną lub jednostkę organizacyjną będącą wykonawcą umowy lub podejmującą działania przed zawarciem umowy, a także pracownikiem lub współpracownikiem takiej osoby prawnej lub jednostki, uczestniczącym w zawieraniu lub realizacji umowy – art. 6 ust. 1 lit. </w:t>
      </w:r>
      <w:r w:rsidRPr="00B0137C">
        <w:rPr>
          <w:rFonts w:ascii="Calibri" w:hAnsi="Calibri"/>
          <w:b/>
        </w:rPr>
        <w:t>f</w:t>
      </w:r>
      <w:r w:rsidRPr="00B0137C">
        <w:rPr>
          <w:rFonts w:ascii="Calibri" w:hAnsi="Calibri"/>
        </w:rPr>
        <w:t xml:space="preserve">) RODO, tj.: niezbędność do celów wynikających z prawnie uzasadnionych interesów realizowanych przez Administratora, polegający na działaniach związanych z ustaleniem warunków zawarcia umowy z kontrahentem oraz ułatwieniu komunikacji związanej z jej wykonaniem, a także ustaleniem osób odpowiedzialnych za realizację i uprawnionych do kontaktów w ramach </w:t>
      </w:r>
      <w:r w:rsidRPr="00B0137C">
        <w:rPr>
          <w:rFonts w:ascii="Calibri" w:hAnsi="Calibri"/>
        </w:rPr>
        <w:lastRenderedPageBreak/>
        <w:t>wykonywania umowy.</w:t>
      </w:r>
    </w:p>
    <w:p w14:paraId="33E06FAD" w14:textId="77777777" w:rsidR="00880FDC" w:rsidRPr="00B0137C" w:rsidRDefault="00880FDC">
      <w:pPr>
        <w:pStyle w:val="Akapitzlist"/>
        <w:widowControl w:val="0"/>
        <w:numPr>
          <w:ilvl w:val="0"/>
          <w:numId w:val="30"/>
        </w:numPr>
        <w:spacing w:after="120" w:line="300" w:lineRule="exact"/>
        <w:ind w:left="1134"/>
        <w:jc w:val="both"/>
        <w:rPr>
          <w:rFonts w:ascii="Calibri" w:hAnsi="Calibri"/>
        </w:rPr>
      </w:pPr>
      <w:r w:rsidRPr="00B0137C">
        <w:rPr>
          <w:rFonts w:ascii="Calibri" w:hAnsi="Calibri"/>
          <w:b/>
        </w:rPr>
        <w:t xml:space="preserve">Odbiorcy danych osobowych. </w:t>
      </w:r>
    </w:p>
    <w:p w14:paraId="4429223B" w14:textId="77777777" w:rsidR="00880FDC" w:rsidRPr="00B0137C" w:rsidRDefault="00880FDC" w:rsidP="00315C9A">
      <w:pPr>
        <w:pStyle w:val="Akapitzlist"/>
        <w:widowControl w:val="0"/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>Dane osobowe, co do zasady, nie będą przekazywane innym podmiotom, z wyjątkiem:</w:t>
      </w:r>
    </w:p>
    <w:p w14:paraId="7912F7DD" w14:textId="77777777" w:rsidR="00880FDC" w:rsidRPr="00B0137C" w:rsidRDefault="00880FDC">
      <w:pPr>
        <w:pStyle w:val="Akapitzlist"/>
        <w:widowControl w:val="0"/>
        <w:numPr>
          <w:ilvl w:val="0"/>
          <w:numId w:val="17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>podmiotów uprawnionych do ich przetwarzania na podstawie przepisów prawa, w szczególności organów władzy publicznej;</w:t>
      </w:r>
    </w:p>
    <w:p w14:paraId="67BBCF98" w14:textId="77777777" w:rsidR="00880FDC" w:rsidRPr="00B0137C" w:rsidRDefault="00880FDC">
      <w:pPr>
        <w:pStyle w:val="Akapitzlist"/>
        <w:widowControl w:val="0"/>
        <w:numPr>
          <w:ilvl w:val="0"/>
          <w:numId w:val="17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>podmiotów wspierających nas w wypełnianiu naszych uprawnień i obowiązków oraz w świadczeniu usług, w tym zapewniających obsługę informatyczną, archiwizację i niszczenie dokumentów, usługi pocztowe, kurierskie, a także dostawców systemów informatycznych, udzielających asysty i wsparcia technicznego dla systemów informatycznych, w których są przetwarzane Państwa dane.</w:t>
      </w:r>
    </w:p>
    <w:p w14:paraId="2B17F33B" w14:textId="1A927D15" w:rsidR="00880FDC" w:rsidRPr="00B0137C" w:rsidRDefault="009D6543">
      <w:pPr>
        <w:pStyle w:val="Akapitzlist"/>
        <w:widowControl w:val="0"/>
        <w:numPr>
          <w:ilvl w:val="0"/>
          <w:numId w:val="32"/>
        </w:numPr>
        <w:spacing w:after="120" w:line="300" w:lineRule="exact"/>
        <w:ind w:left="1134"/>
        <w:jc w:val="both"/>
        <w:rPr>
          <w:rFonts w:ascii="Calibri" w:hAnsi="Calibri"/>
          <w:b/>
        </w:rPr>
      </w:pPr>
      <w:r w:rsidRPr="00B0137C">
        <w:rPr>
          <w:rFonts w:ascii="Calibri" w:hAnsi="Calibri"/>
          <w:b/>
        </w:rPr>
        <w:t xml:space="preserve">Okres </w:t>
      </w:r>
      <w:r w:rsidR="00880FDC" w:rsidRPr="00B0137C">
        <w:rPr>
          <w:rFonts w:ascii="Calibri" w:hAnsi="Calibri"/>
          <w:b/>
        </w:rPr>
        <w:t>przechowywania danych osobowych.</w:t>
      </w:r>
    </w:p>
    <w:p w14:paraId="50DADF52" w14:textId="77777777" w:rsidR="00880FDC" w:rsidRPr="00B0137C" w:rsidRDefault="00880FDC">
      <w:pPr>
        <w:pStyle w:val="Akapitzlist"/>
        <w:widowControl w:val="0"/>
        <w:numPr>
          <w:ilvl w:val="0"/>
          <w:numId w:val="18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>Pani/Pana dane osobowe będą przechowywane jedynie w okresie niezbędnym do spełnienia celu, dla którego zostały zebrane lub w okresie wskazanym przepisami prawa.</w:t>
      </w:r>
    </w:p>
    <w:p w14:paraId="77B6322A" w14:textId="77777777" w:rsidR="00880FDC" w:rsidRPr="00B0137C" w:rsidRDefault="00880FDC">
      <w:pPr>
        <w:pStyle w:val="Akapitzlist"/>
        <w:widowControl w:val="0"/>
        <w:numPr>
          <w:ilvl w:val="0"/>
          <w:numId w:val="18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>Po spełnieniu celu, dla którego Pani/Pana dane osobowe zostały zebrane, mogą one być przechowywane jedynie w celach archiwalnych, przez okres, który wyznaczony zostanie na podstawie przepisów prawa.</w:t>
      </w:r>
    </w:p>
    <w:p w14:paraId="23AF6C3F" w14:textId="7915AAEF" w:rsidR="00880FDC" w:rsidRPr="00B0137C" w:rsidRDefault="004F1864">
      <w:pPr>
        <w:pStyle w:val="Akapitzlist"/>
        <w:widowControl w:val="0"/>
        <w:numPr>
          <w:ilvl w:val="0"/>
          <w:numId w:val="34"/>
        </w:numPr>
        <w:spacing w:after="120" w:line="300" w:lineRule="exact"/>
        <w:ind w:left="1134"/>
        <w:jc w:val="both"/>
        <w:rPr>
          <w:rFonts w:ascii="Calibri" w:hAnsi="Calibri"/>
        </w:rPr>
      </w:pPr>
      <w:r w:rsidRPr="00B0137C">
        <w:rPr>
          <w:rFonts w:ascii="Calibri" w:hAnsi="Calibri"/>
          <w:b/>
        </w:rPr>
        <w:t xml:space="preserve">Prawa </w:t>
      </w:r>
      <w:r w:rsidR="00880FDC" w:rsidRPr="00B0137C">
        <w:rPr>
          <w:rFonts w:ascii="Calibri" w:hAnsi="Calibri"/>
          <w:b/>
        </w:rPr>
        <w:t>osób, których dane dotyczą, w tym dostępu do danych osobowych.</w:t>
      </w:r>
    </w:p>
    <w:p w14:paraId="1BD87173" w14:textId="77777777" w:rsidR="00880FDC" w:rsidRPr="00B0137C" w:rsidRDefault="00880FDC" w:rsidP="00315C9A">
      <w:pPr>
        <w:pStyle w:val="Akapitzlist"/>
        <w:widowControl w:val="0"/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Na zasadach określonych przepisami RODO, posiada Pani/Pan prawo do żądania od Administratora: </w:t>
      </w:r>
    </w:p>
    <w:p w14:paraId="598503F8" w14:textId="77777777" w:rsidR="00880FDC" w:rsidRPr="00B0137C" w:rsidRDefault="00880FDC">
      <w:pPr>
        <w:pStyle w:val="Akapitzlist"/>
        <w:widowControl w:val="0"/>
        <w:numPr>
          <w:ilvl w:val="0"/>
          <w:numId w:val="22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dostępu do treści swoich danych osobowych, </w:t>
      </w:r>
    </w:p>
    <w:p w14:paraId="5EF62DF7" w14:textId="77777777" w:rsidR="00880FDC" w:rsidRPr="00B0137C" w:rsidRDefault="00880FDC">
      <w:pPr>
        <w:pStyle w:val="Akapitzlist"/>
        <w:widowControl w:val="0"/>
        <w:numPr>
          <w:ilvl w:val="0"/>
          <w:numId w:val="22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sprostowania (poprawiania) swoich danych osobowych, </w:t>
      </w:r>
    </w:p>
    <w:p w14:paraId="254E33A6" w14:textId="77777777" w:rsidR="00880FDC" w:rsidRPr="00B0137C" w:rsidRDefault="00880FDC">
      <w:pPr>
        <w:pStyle w:val="Akapitzlist"/>
        <w:widowControl w:val="0"/>
        <w:numPr>
          <w:ilvl w:val="0"/>
          <w:numId w:val="22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usunięcia swoich danych osobowych, </w:t>
      </w:r>
    </w:p>
    <w:p w14:paraId="442035C1" w14:textId="77777777" w:rsidR="00880FDC" w:rsidRPr="00B0137C" w:rsidRDefault="00880FDC">
      <w:pPr>
        <w:pStyle w:val="Akapitzlist"/>
        <w:widowControl w:val="0"/>
        <w:numPr>
          <w:ilvl w:val="0"/>
          <w:numId w:val="22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ograniczenia przetwarzania swoich danych osobowych, </w:t>
      </w:r>
    </w:p>
    <w:p w14:paraId="22BB0DC6" w14:textId="77777777" w:rsidR="00880FDC" w:rsidRPr="00B0137C" w:rsidRDefault="00880FDC">
      <w:pPr>
        <w:pStyle w:val="Akapitzlist"/>
        <w:widowControl w:val="0"/>
        <w:numPr>
          <w:ilvl w:val="0"/>
          <w:numId w:val="22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przenoszenia swoich danych osobowych, </w:t>
      </w:r>
    </w:p>
    <w:p w14:paraId="7D0C248A" w14:textId="77777777" w:rsidR="00880FDC" w:rsidRPr="00B0137C" w:rsidRDefault="00880FDC" w:rsidP="00315C9A">
      <w:pPr>
        <w:pStyle w:val="Akapitzlist"/>
        <w:widowControl w:val="0"/>
        <w:spacing w:after="120" w:line="300" w:lineRule="exact"/>
        <w:ind w:left="1134" w:firstLine="0"/>
        <w:jc w:val="both"/>
        <w:rPr>
          <w:rFonts w:ascii="Calibri" w:hAnsi="Calibri"/>
        </w:rPr>
      </w:pPr>
      <w:r w:rsidRPr="00B0137C">
        <w:rPr>
          <w:rFonts w:ascii="Calibri" w:hAnsi="Calibri"/>
        </w:rPr>
        <w:t>a ponadto, posiada Pani/Pan prawo do wniesienia sprzeciwu wobec przetwarzania Pani/Pana danych.</w:t>
      </w:r>
    </w:p>
    <w:p w14:paraId="55E2CA80" w14:textId="77777777" w:rsidR="00880FDC" w:rsidRPr="00B0137C" w:rsidRDefault="00880FDC" w:rsidP="00315C9A">
      <w:pPr>
        <w:pStyle w:val="Akapitzlist"/>
        <w:widowControl w:val="0"/>
        <w:spacing w:after="120" w:line="300" w:lineRule="exact"/>
        <w:ind w:left="993" w:firstLine="0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Nie wszystkie Pani/Pana żądania będziemy jednak mogli zawsze spełnić. Zakres przysługujących praw zależy bowiem zarówno od przesłanek prawnych uprawniających do przetwarzania danych, jak i często – sposobów ich gromadzenia.   </w:t>
      </w:r>
    </w:p>
    <w:p w14:paraId="787F80D0" w14:textId="77777777" w:rsidR="00880FDC" w:rsidRPr="00B0137C" w:rsidRDefault="00880FDC">
      <w:pPr>
        <w:pStyle w:val="Akapitzlist"/>
        <w:widowControl w:val="0"/>
        <w:numPr>
          <w:ilvl w:val="0"/>
          <w:numId w:val="34"/>
        </w:numPr>
        <w:spacing w:after="120" w:line="300" w:lineRule="exact"/>
        <w:ind w:left="1134"/>
        <w:jc w:val="both"/>
        <w:rPr>
          <w:rFonts w:ascii="Calibri" w:hAnsi="Calibri"/>
          <w:b/>
        </w:rPr>
      </w:pPr>
      <w:r w:rsidRPr="00B0137C">
        <w:rPr>
          <w:rFonts w:ascii="Calibri" w:hAnsi="Calibri"/>
          <w:b/>
        </w:rPr>
        <w:t>Prawo do cofnięcia zgody.</w:t>
      </w:r>
    </w:p>
    <w:p w14:paraId="4E7DB67B" w14:textId="77777777" w:rsidR="00880FDC" w:rsidRPr="00B0137C" w:rsidRDefault="00880FDC">
      <w:pPr>
        <w:pStyle w:val="Akapitzlist"/>
        <w:widowControl w:val="0"/>
        <w:numPr>
          <w:ilvl w:val="0"/>
          <w:numId w:val="23"/>
        </w:numPr>
        <w:spacing w:after="120" w:line="300" w:lineRule="exact"/>
        <w:ind w:left="1418" w:hanging="284"/>
        <w:jc w:val="both"/>
        <w:rPr>
          <w:rFonts w:ascii="Calibri" w:hAnsi="Calibri"/>
        </w:rPr>
      </w:pPr>
      <w:r w:rsidRPr="00B0137C">
        <w:rPr>
          <w:rFonts w:ascii="Calibri" w:hAnsi="Calibri"/>
        </w:rPr>
        <w:t>W stosunku do danych osobowych, które są nieobowiązkowe, a które zostały przez Państwa podane, przysługuje Pani/Panu prawo do cofnięcia zgody w dowolnym momencie.</w:t>
      </w:r>
    </w:p>
    <w:p w14:paraId="47CE5D88" w14:textId="77777777" w:rsidR="00880FDC" w:rsidRPr="00B0137C" w:rsidRDefault="00880FDC">
      <w:pPr>
        <w:pStyle w:val="Akapitzlist"/>
        <w:widowControl w:val="0"/>
        <w:numPr>
          <w:ilvl w:val="0"/>
          <w:numId w:val="23"/>
        </w:numPr>
        <w:spacing w:after="120" w:line="300" w:lineRule="exact"/>
        <w:ind w:left="1418" w:hanging="284"/>
        <w:jc w:val="both"/>
        <w:rPr>
          <w:rFonts w:ascii="Calibri" w:hAnsi="Calibri"/>
        </w:rPr>
      </w:pPr>
      <w:r w:rsidRPr="00B0137C">
        <w:rPr>
          <w:rFonts w:ascii="Calibri" w:hAnsi="Calibri"/>
        </w:rPr>
        <w:t>Wycofanie zgody nie ma wpływu na przetwarzanie Państwa danych do momentu jej wycofania.</w:t>
      </w:r>
    </w:p>
    <w:p w14:paraId="52E703DF" w14:textId="15E4F25C" w:rsidR="00880FDC" w:rsidRPr="00B0137C" w:rsidRDefault="005876B2">
      <w:pPr>
        <w:pStyle w:val="Akapitzlist"/>
        <w:widowControl w:val="0"/>
        <w:numPr>
          <w:ilvl w:val="0"/>
          <w:numId w:val="34"/>
        </w:numPr>
        <w:spacing w:after="120" w:line="300" w:lineRule="exact"/>
        <w:ind w:left="1276" w:hanging="502"/>
        <w:jc w:val="both"/>
        <w:rPr>
          <w:rFonts w:ascii="Calibri" w:hAnsi="Calibri"/>
        </w:rPr>
      </w:pPr>
      <w:r w:rsidRPr="00B0137C">
        <w:rPr>
          <w:rFonts w:ascii="Calibri" w:hAnsi="Calibri"/>
          <w:b/>
        </w:rPr>
        <w:t xml:space="preserve">Prawo </w:t>
      </w:r>
      <w:r w:rsidR="00880FDC" w:rsidRPr="00B0137C">
        <w:rPr>
          <w:rFonts w:ascii="Calibri" w:hAnsi="Calibri"/>
          <w:b/>
        </w:rPr>
        <w:t>wniesienia skargi do organu nadzorczego</w:t>
      </w:r>
      <w:r w:rsidR="009D2C97" w:rsidRPr="00B0137C">
        <w:rPr>
          <w:rFonts w:ascii="Calibri" w:hAnsi="Calibri"/>
          <w:b/>
        </w:rPr>
        <w:t xml:space="preserve">. </w:t>
      </w:r>
    </w:p>
    <w:p w14:paraId="038C5736" w14:textId="77777777" w:rsidR="00880FDC" w:rsidRPr="00B0137C" w:rsidRDefault="00880FDC" w:rsidP="00315C9A">
      <w:pPr>
        <w:pStyle w:val="Akapitzlist"/>
        <w:widowControl w:val="0"/>
        <w:spacing w:after="120" w:line="300" w:lineRule="exact"/>
        <w:ind w:left="1276" w:hanging="11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Gdy uzna Pani/Pan, że przetwarzanie Pani/Pana danych osobowych narusza przepisy o ochronie danych osobowych, przysługuje Pani/Panu prawo do wniesienia skargi do organu nadzorczego, którym jest Prezes Urzędu Ochrony Danych Osobowych, z siedzibą w Warszawie, przy ul. Stawki 2, 00-193 Warszawa. </w:t>
      </w:r>
    </w:p>
    <w:p w14:paraId="39FA53E3" w14:textId="11DFB729" w:rsidR="00880FDC" w:rsidRPr="00B0137C" w:rsidRDefault="00487EE2">
      <w:pPr>
        <w:pStyle w:val="Akapitzlist"/>
        <w:widowControl w:val="0"/>
        <w:numPr>
          <w:ilvl w:val="0"/>
          <w:numId w:val="34"/>
        </w:numPr>
        <w:spacing w:after="120" w:line="300" w:lineRule="exact"/>
        <w:ind w:left="1134"/>
        <w:jc w:val="both"/>
        <w:rPr>
          <w:rFonts w:ascii="Calibri" w:hAnsi="Calibri"/>
        </w:rPr>
      </w:pPr>
      <w:r w:rsidRPr="00B0137C">
        <w:rPr>
          <w:rFonts w:ascii="Calibri" w:hAnsi="Calibri"/>
          <w:b/>
        </w:rPr>
        <w:t xml:space="preserve">Informacja </w:t>
      </w:r>
      <w:r w:rsidR="00880FDC" w:rsidRPr="00B0137C">
        <w:rPr>
          <w:rFonts w:ascii="Calibri" w:hAnsi="Calibri"/>
          <w:b/>
        </w:rPr>
        <w:t>o wymogu/dobrowolności podania danych oraz konsekwencjach niepodania danych osobowych</w:t>
      </w:r>
      <w:r w:rsidR="005F3BDF" w:rsidRPr="00B0137C">
        <w:rPr>
          <w:rFonts w:ascii="Calibri" w:hAnsi="Calibri"/>
          <w:b/>
        </w:rPr>
        <w:t>.</w:t>
      </w:r>
    </w:p>
    <w:p w14:paraId="5370F7D1" w14:textId="77777777" w:rsidR="00880FDC" w:rsidRPr="00B0137C" w:rsidRDefault="00880FDC">
      <w:pPr>
        <w:pStyle w:val="Akapitzlist"/>
        <w:widowControl w:val="0"/>
        <w:numPr>
          <w:ilvl w:val="0"/>
          <w:numId w:val="25"/>
        </w:numPr>
        <w:spacing w:after="120" w:line="300" w:lineRule="exact"/>
        <w:ind w:left="1560"/>
        <w:jc w:val="both"/>
        <w:rPr>
          <w:rFonts w:ascii="Calibri" w:hAnsi="Calibri"/>
        </w:rPr>
      </w:pPr>
      <w:r w:rsidRPr="00B0137C">
        <w:rPr>
          <w:rFonts w:ascii="Calibri" w:hAnsi="Calibri"/>
        </w:rPr>
        <w:lastRenderedPageBreak/>
        <w:t>Podanie przez Państwa danych osobowych może stanowić wymóg ustawowy, a podanie danych być niezbędne dla określonego celu. Podanie przez Państwa danych osobowych jest obowiązkowe w sytuacji, gdy przesłankę przetwarzania danych osobowych stanowi przepis prawa. Jeśli nie poda Pan/Pani danych wymaganych ustawą, Administrator nie będzie mógł zrealizować wynikającego z ustawy obowiązku, co może skutkować brakiem możliwości realizacji celów wskazanych powyżej, a także konsekwencjami przewidzianymi przepisami prawa.</w:t>
      </w:r>
    </w:p>
    <w:p w14:paraId="2FDFEA4A" w14:textId="77777777" w:rsidR="00880FDC" w:rsidRPr="00B0137C" w:rsidRDefault="00880FDC">
      <w:pPr>
        <w:pStyle w:val="Akapitzlist"/>
        <w:widowControl w:val="0"/>
        <w:numPr>
          <w:ilvl w:val="0"/>
          <w:numId w:val="25"/>
        </w:numPr>
        <w:spacing w:after="120" w:line="300" w:lineRule="exact"/>
        <w:ind w:left="1560"/>
        <w:jc w:val="both"/>
        <w:rPr>
          <w:rFonts w:ascii="Calibri" w:hAnsi="Calibri"/>
        </w:rPr>
      </w:pPr>
      <w:r w:rsidRPr="00B0137C">
        <w:rPr>
          <w:rFonts w:ascii="Calibri" w:hAnsi="Calibri"/>
        </w:rPr>
        <w:t>Podanie przez Państwa danych osobowych jest konieczne do zawarcia i wykonania umowy oraz wypełnienia obowiązków prawnych ciążących na Administratorze.</w:t>
      </w:r>
    </w:p>
    <w:p w14:paraId="3C2BD8CC" w14:textId="77777777" w:rsidR="00880FDC" w:rsidRPr="00B0137C" w:rsidRDefault="00880FDC">
      <w:pPr>
        <w:pStyle w:val="Akapitzlist"/>
        <w:widowControl w:val="0"/>
        <w:numPr>
          <w:ilvl w:val="0"/>
          <w:numId w:val="25"/>
        </w:numPr>
        <w:spacing w:after="120" w:line="300" w:lineRule="exact"/>
        <w:ind w:left="1560"/>
        <w:jc w:val="both"/>
        <w:rPr>
          <w:rFonts w:ascii="Calibri" w:hAnsi="Calibri"/>
        </w:rPr>
      </w:pPr>
      <w:r w:rsidRPr="00B0137C">
        <w:rPr>
          <w:rFonts w:ascii="Calibri" w:hAnsi="Calibri"/>
        </w:rPr>
        <w:t>Podanie przez Państwa danych dodatkowych (nieobowiązkowych), w zakresie nie wynikającym z przepisów prawa, jest dobrowolne.</w:t>
      </w:r>
    </w:p>
    <w:p w14:paraId="7928E19F" w14:textId="4E824FB3" w:rsidR="00880FDC" w:rsidRPr="00B0137C" w:rsidRDefault="005F3BDF">
      <w:pPr>
        <w:pStyle w:val="Akapitzlist"/>
        <w:widowControl w:val="0"/>
        <w:numPr>
          <w:ilvl w:val="0"/>
          <w:numId w:val="34"/>
        </w:numPr>
        <w:spacing w:after="120" w:line="300" w:lineRule="exact"/>
        <w:ind w:left="1134"/>
        <w:jc w:val="both"/>
        <w:rPr>
          <w:rFonts w:ascii="Calibri" w:hAnsi="Calibri"/>
        </w:rPr>
      </w:pPr>
      <w:r w:rsidRPr="00B0137C">
        <w:rPr>
          <w:rFonts w:ascii="Calibri" w:hAnsi="Calibri"/>
          <w:b/>
        </w:rPr>
        <w:t xml:space="preserve">Zautomatyzowane </w:t>
      </w:r>
      <w:r w:rsidR="00880FDC" w:rsidRPr="00B0137C">
        <w:rPr>
          <w:rFonts w:ascii="Calibri" w:hAnsi="Calibri"/>
          <w:b/>
        </w:rPr>
        <w:t>podejmowanie decyzji, profilowanie</w:t>
      </w:r>
      <w:r w:rsidRPr="00B0137C">
        <w:rPr>
          <w:rFonts w:ascii="Calibri" w:hAnsi="Calibri"/>
          <w:b/>
        </w:rPr>
        <w:t>.</w:t>
      </w:r>
    </w:p>
    <w:p w14:paraId="306496F6" w14:textId="77777777" w:rsidR="00880FDC" w:rsidRPr="00B0137C" w:rsidRDefault="00880FDC" w:rsidP="00315C9A">
      <w:pPr>
        <w:pStyle w:val="Akapitzlist"/>
        <w:widowControl w:val="0"/>
        <w:spacing w:after="120" w:line="300" w:lineRule="exact"/>
        <w:ind w:left="1134" w:hanging="11"/>
        <w:jc w:val="both"/>
        <w:rPr>
          <w:rFonts w:ascii="Calibri" w:hAnsi="Calibri"/>
        </w:rPr>
      </w:pPr>
      <w:r w:rsidRPr="00B0137C">
        <w:rPr>
          <w:rFonts w:ascii="Calibri" w:hAnsi="Calibri"/>
        </w:rPr>
        <w:t>Pani/Pana dane mogą być przetwarzane w sposób zautomatyzowany, jednak nie będzie to prowadziło do zautomatyzowanego podejmowania decyzji, w tym dane nie będą profilowane.</w:t>
      </w:r>
    </w:p>
    <w:p w14:paraId="1E001B22" w14:textId="77777777" w:rsidR="00880FDC" w:rsidRPr="00B0137C" w:rsidRDefault="00880FDC" w:rsidP="00315C9A">
      <w:pPr>
        <w:pStyle w:val="Akapitzlist"/>
        <w:widowControl w:val="0"/>
        <w:spacing w:after="0" w:line="240" w:lineRule="auto"/>
        <w:ind w:left="720"/>
        <w:jc w:val="both"/>
        <w:rPr>
          <w:rFonts w:ascii="Calibri" w:hAnsi="Calibri"/>
          <w:sz w:val="16"/>
          <w:szCs w:val="16"/>
        </w:rPr>
      </w:pPr>
    </w:p>
    <w:p w14:paraId="051DB0EF" w14:textId="24DE8612" w:rsidR="00880FDC" w:rsidRPr="00B0137C" w:rsidRDefault="00880FDC">
      <w:pPr>
        <w:pStyle w:val="Akapitzlist"/>
        <w:widowControl w:val="0"/>
        <w:numPr>
          <w:ilvl w:val="0"/>
          <w:numId w:val="20"/>
        </w:numPr>
        <w:spacing w:after="120" w:line="300" w:lineRule="exact"/>
        <w:ind w:left="567"/>
        <w:jc w:val="both"/>
        <w:rPr>
          <w:rFonts w:ascii="Calibri" w:hAnsi="Calibri"/>
        </w:rPr>
      </w:pPr>
      <w:r w:rsidRPr="00B0137C">
        <w:rPr>
          <w:rFonts w:ascii="Calibri" w:hAnsi="Calibri"/>
        </w:rPr>
        <w:t>Jeżeli dane osobowe nie zostały pozyskane bezpośrednio od Państwa, a zostały podane przez inne podmioty lub osoby – zgodnie z art. 14 ust. 1 lit. d) i ust. 2 lit. f) RODO, informujemy Państwa nadto jako przedstawicieli kontrahentów, że:</w:t>
      </w:r>
    </w:p>
    <w:p w14:paraId="5F198289" w14:textId="77777777" w:rsidR="00880FDC" w:rsidRPr="00B0137C" w:rsidRDefault="00880FDC">
      <w:pPr>
        <w:pStyle w:val="Akapitzlist"/>
        <w:widowControl w:val="0"/>
        <w:numPr>
          <w:ilvl w:val="0"/>
          <w:numId w:val="19"/>
        </w:numPr>
        <w:spacing w:after="120" w:line="300" w:lineRule="exact"/>
        <w:ind w:left="1134"/>
        <w:jc w:val="both"/>
        <w:rPr>
          <w:rFonts w:ascii="Calibri" w:hAnsi="Calibri"/>
          <w:b/>
        </w:rPr>
      </w:pPr>
      <w:r w:rsidRPr="00B0137C">
        <w:rPr>
          <w:rFonts w:ascii="Calibri" w:hAnsi="Calibri"/>
          <w:b/>
        </w:rPr>
        <w:t>Kategorie danych.</w:t>
      </w:r>
    </w:p>
    <w:p w14:paraId="70B1A712" w14:textId="77777777" w:rsidR="00880FDC" w:rsidRPr="00B0137C" w:rsidRDefault="00880FDC" w:rsidP="00315C9A">
      <w:pPr>
        <w:pStyle w:val="Akapitzlist"/>
        <w:widowControl w:val="0"/>
        <w:spacing w:after="120" w:line="300" w:lineRule="exact"/>
        <w:ind w:left="1134" w:hanging="11"/>
        <w:jc w:val="both"/>
        <w:rPr>
          <w:rFonts w:ascii="Calibri" w:hAnsi="Calibri"/>
        </w:rPr>
      </w:pPr>
      <w:r w:rsidRPr="00B0137C">
        <w:rPr>
          <w:rFonts w:ascii="Calibri" w:hAnsi="Calibri"/>
        </w:rPr>
        <w:t>W zależności od okoliczności sprawy będziemy przetwarzać między innymi następujące kategorie Państwa danych osobowych: podstawowe dane identyfikacyjne (np. imię i nazwisko), dane teleadresowe i kontaktowe (np. adres miejsca zatrudnienia, numer telefonu, adres poczty elektronicznej), inne dane dotyczące zatrudnienia (np. stanowisko służbowe). Kategorie danych będą zbierane z poszanowaniem zasady adekwatności, mając na uwadze cel załatwienia sprawy i wynikać będą przede wszystkim z obowiązujących przepisów prawa.</w:t>
      </w:r>
    </w:p>
    <w:p w14:paraId="6A634D8E" w14:textId="77777777" w:rsidR="00880FDC" w:rsidRPr="00B0137C" w:rsidRDefault="00880FDC">
      <w:pPr>
        <w:pStyle w:val="Akapitzlist"/>
        <w:widowControl w:val="0"/>
        <w:numPr>
          <w:ilvl w:val="0"/>
          <w:numId w:val="19"/>
        </w:numPr>
        <w:spacing w:after="120" w:line="300" w:lineRule="exact"/>
        <w:ind w:left="1134"/>
        <w:jc w:val="both"/>
        <w:rPr>
          <w:rFonts w:ascii="Calibri" w:hAnsi="Calibri"/>
          <w:b/>
        </w:rPr>
      </w:pPr>
      <w:r w:rsidRPr="00B0137C">
        <w:rPr>
          <w:rFonts w:ascii="Calibri" w:hAnsi="Calibri"/>
          <w:b/>
        </w:rPr>
        <w:t>Źródło pochodzenia danych osobowych.</w:t>
      </w:r>
    </w:p>
    <w:p w14:paraId="7EA32FB3" w14:textId="77777777" w:rsidR="00880FDC" w:rsidRPr="00AC2989" w:rsidRDefault="00880FDC" w:rsidP="00315C9A">
      <w:pPr>
        <w:pStyle w:val="Akapitzlist"/>
        <w:widowControl w:val="0"/>
        <w:spacing w:after="120" w:line="300" w:lineRule="exact"/>
        <w:ind w:left="1134" w:firstLine="0"/>
        <w:jc w:val="both"/>
        <w:rPr>
          <w:rFonts w:ascii="Calibri" w:hAnsi="Calibri"/>
          <w:color w:val="000082"/>
        </w:rPr>
      </w:pPr>
      <w:r w:rsidRPr="00B0137C">
        <w:rPr>
          <w:rFonts w:ascii="Calibri" w:hAnsi="Calibri"/>
        </w:rPr>
        <w:t>Państwa dane osobowe pochodzić będą od kontrahentów Administratora,  a także ze źródeł publicznych, prowadzonych przez odpowiednie organy administracji publicznej</w:t>
      </w:r>
      <w:r w:rsidRPr="00AC2989">
        <w:rPr>
          <w:rFonts w:ascii="Calibri" w:hAnsi="Calibri"/>
          <w:color w:val="000082"/>
        </w:rPr>
        <w:t>.</w:t>
      </w:r>
    </w:p>
    <w:p w14:paraId="1D4187AF" w14:textId="09B366C0" w:rsidR="00485722" w:rsidRPr="0097270C" w:rsidRDefault="00485722" w:rsidP="002F269B">
      <w:pPr>
        <w:pStyle w:val="Akapitzlist"/>
        <w:widowControl w:val="0"/>
        <w:spacing w:line="276" w:lineRule="auto"/>
        <w:ind w:left="720" w:firstLine="0"/>
        <w:contextualSpacing/>
        <w:jc w:val="both"/>
        <w:rPr>
          <w:rFonts w:ascii="Calibri" w:hAnsi="Calibri"/>
        </w:rPr>
      </w:pPr>
    </w:p>
    <w:p w14:paraId="35B02526" w14:textId="406CE9E4" w:rsidR="00980985" w:rsidRPr="00B0137C" w:rsidRDefault="00980985" w:rsidP="00980985">
      <w:pPr>
        <w:suppressAutoHyphens/>
        <w:spacing w:after="120" w:line="300" w:lineRule="exact"/>
        <w:jc w:val="both"/>
        <w:rPr>
          <w:rFonts w:cs="Times New Roman"/>
          <w:b/>
          <w:bCs/>
          <w:szCs w:val="24"/>
          <w:u w:val="single"/>
          <w:lang w:eastAsia="pl-PL"/>
        </w:rPr>
      </w:pPr>
      <w:r w:rsidRPr="00B0137C">
        <w:rPr>
          <w:rFonts w:cs="Times New Roman"/>
          <w:b/>
          <w:bCs/>
          <w:szCs w:val="24"/>
          <w:u w:val="single"/>
          <w:lang w:eastAsia="pl-PL"/>
        </w:rPr>
        <w:t>X</w:t>
      </w:r>
      <w:r w:rsidR="0087661E" w:rsidRPr="00B0137C">
        <w:rPr>
          <w:rFonts w:cs="Times New Roman"/>
          <w:b/>
          <w:bCs/>
          <w:szCs w:val="24"/>
          <w:u w:val="single"/>
          <w:lang w:eastAsia="pl-PL"/>
        </w:rPr>
        <w:t>II</w:t>
      </w:r>
      <w:r w:rsidRPr="00B0137C">
        <w:rPr>
          <w:rFonts w:cs="Times New Roman"/>
          <w:b/>
          <w:bCs/>
          <w:szCs w:val="24"/>
          <w:u w:val="single"/>
          <w:lang w:eastAsia="pl-PL"/>
        </w:rPr>
        <w:t>I. Informacje o charakterze prawnym, ekonomicznym, finansowym i technicznym:</w:t>
      </w:r>
    </w:p>
    <w:p w14:paraId="418DE0EC" w14:textId="3EE4568E" w:rsidR="00980985" w:rsidRPr="00E3350C" w:rsidRDefault="00980985">
      <w:pPr>
        <w:pStyle w:val="Akapitzlist"/>
        <w:numPr>
          <w:ilvl w:val="0"/>
          <w:numId w:val="35"/>
        </w:numPr>
        <w:suppressAutoHyphens/>
        <w:spacing w:after="120" w:line="300" w:lineRule="exact"/>
        <w:jc w:val="both"/>
        <w:rPr>
          <w:rFonts w:cs="Times New Roman"/>
          <w:szCs w:val="24"/>
          <w:lang w:eastAsia="pl-PL"/>
        </w:rPr>
      </w:pPr>
      <w:r w:rsidRPr="00E3350C">
        <w:rPr>
          <w:rFonts w:cs="Times New Roman"/>
          <w:szCs w:val="24"/>
          <w:lang w:eastAsia="pl-PL"/>
        </w:rPr>
        <w:t>Zamówienie udzielane jest w trybie zapytania ofertowego. Oferty są przygotowywane na koszt Wykonawców.</w:t>
      </w:r>
    </w:p>
    <w:p w14:paraId="7AFA8776" w14:textId="24AA9BBB" w:rsidR="00980985" w:rsidRPr="00E3350C" w:rsidRDefault="00980985">
      <w:pPr>
        <w:pStyle w:val="Akapitzlist"/>
        <w:numPr>
          <w:ilvl w:val="0"/>
          <w:numId w:val="35"/>
        </w:numPr>
        <w:suppressAutoHyphens/>
        <w:spacing w:after="120" w:line="300" w:lineRule="exact"/>
        <w:jc w:val="both"/>
        <w:rPr>
          <w:rFonts w:cs="Times New Roman"/>
          <w:szCs w:val="24"/>
          <w:lang w:eastAsia="pl-PL"/>
        </w:rPr>
      </w:pPr>
      <w:r w:rsidRPr="00E3350C">
        <w:rPr>
          <w:rFonts w:cs="Times New Roman"/>
          <w:szCs w:val="24"/>
          <w:lang w:eastAsia="pl-PL"/>
        </w:rPr>
        <w:t>Zamawiający zastrzega sobie możliwość zmiany lub uzupełnienia treści zapytania ofertowego przed terminem składania ofert.</w:t>
      </w:r>
    </w:p>
    <w:p w14:paraId="782BAFE0" w14:textId="6A91F55A" w:rsidR="00980985" w:rsidRPr="00E3350C" w:rsidRDefault="00980985">
      <w:pPr>
        <w:pStyle w:val="Akapitzlist"/>
        <w:numPr>
          <w:ilvl w:val="0"/>
          <w:numId w:val="35"/>
        </w:numPr>
        <w:suppressAutoHyphens/>
        <w:spacing w:after="120" w:line="300" w:lineRule="exact"/>
        <w:jc w:val="both"/>
        <w:rPr>
          <w:rFonts w:cs="Times New Roman"/>
          <w:szCs w:val="24"/>
          <w:lang w:eastAsia="pl-PL"/>
        </w:rPr>
      </w:pPr>
      <w:r w:rsidRPr="00E3350C">
        <w:rPr>
          <w:rFonts w:cs="Times New Roman"/>
          <w:szCs w:val="24"/>
          <w:lang w:eastAsia="pl-PL"/>
        </w:rPr>
        <w:t>Każdy oferent może złożyć tylko jedną ofertę.</w:t>
      </w:r>
    </w:p>
    <w:p w14:paraId="3F0727E0" w14:textId="1BD6108C" w:rsidR="00980985" w:rsidRPr="00E3350C" w:rsidRDefault="00980985">
      <w:pPr>
        <w:pStyle w:val="Akapitzlist"/>
        <w:numPr>
          <w:ilvl w:val="0"/>
          <w:numId w:val="35"/>
        </w:numPr>
        <w:suppressAutoHyphens/>
        <w:spacing w:after="120" w:line="300" w:lineRule="exact"/>
        <w:jc w:val="both"/>
        <w:rPr>
          <w:rFonts w:cs="Times New Roman"/>
          <w:szCs w:val="24"/>
          <w:lang w:eastAsia="pl-PL"/>
        </w:rPr>
      </w:pPr>
      <w:r w:rsidRPr="00E3350C">
        <w:rPr>
          <w:rFonts w:cs="Times New Roman"/>
          <w:szCs w:val="24"/>
          <w:lang w:eastAsia="pl-PL"/>
        </w:rPr>
        <w:t>Zamawiający udzieli zamówienia Wykonawcy, którego oferta odpowiada wymogom zawartym w zapytaniu ofertowym i zostanie oceniona wg podanych kryteriów, jako najkorzystniejszą – uzyskując najwyższą liczbę punktów.</w:t>
      </w:r>
    </w:p>
    <w:p w14:paraId="10918DD3" w14:textId="4E765399" w:rsidR="00980985" w:rsidRPr="00E3350C" w:rsidRDefault="00980985">
      <w:pPr>
        <w:pStyle w:val="Akapitzlist"/>
        <w:numPr>
          <w:ilvl w:val="0"/>
          <w:numId w:val="35"/>
        </w:numPr>
        <w:suppressAutoHyphens/>
        <w:spacing w:after="120" w:line="300" w:lineRule="exact"/>
        <w:jc w:val="both"/>
        <w:rPr>
          <w:rFonts w:cs="Times New Roman"/>
          <w:szCs w:val="24"/>
          <w:lang w:eastAsia="pl-PL"/>
        </w:rPr>
      </w:pPr>
      <w:r w:rsidRPr="00E3350C">
        <w:rPr>
          <w:rFonts w:cs="Times New Roman"/>
          <w:szCs w:val="24"/>
          <w:lang w:eastAsia="pl-PL"/>
        </w:rPr>
        <w:t>Zamawiający nie dopuszcza składania ofert częściowych.</w:t>
      </w:r>
    </w:p>
    <w:p w14:paraId="3AFA9C23" w14:textId="417FA69C" w:rsidR="00980985" w:rsidRPr="00B0137C" w:rsidRDefault="00980985" w:rsidP="00980985">
      <w:pPr>
        <w:suppressAutoHyphens/>
        <w:spacing w:after="120" w:line="300" w:lineRule="exact"/>
        <w:jc w:val="both"/>
        <w:rPr>
          <w:rFonts w:cs="Times New Roman"/>
          <w:b/>
          <w:bCs/>
          <w:szCs w:val="24"/>
          <w:u w:val="single"/>
          <w:lang w:eastAsia="pl-PL"/>
        </w:rPr>
      </w:pPr>
      <w:r w:rsidRPr="00B0137C">
        <w:rPr>
          <w:rFonts w:cs="Times New Roman"/>
          <w:b/>
          <w:bCs/>
          <w:szCs w:val="24"/>
          <w:u w:val="single"/>
          <w:lang w:eastAsia="pl-PL"/>
        </w:rPr>
        <w:t>XI</w:t>
      </w:r>
      <w:r w:rsidR="0087661E" w:rsidRPr="00B0137C">
        <w:rPr>
          <w:rFonts w:cs="Times New Roman"/>
          <w:b/>
          <w:bCs/>
          <w:szCs w:val="24"/>
          <w:u w:val="single"/>
          <w:lang w:eastAsia="pl-PL"/>
        </w:rPr>
        <w:t>V</w:t>
      </w:r>
      <w:r w:rsidRPr="00B0137C">
        <w:rPr>
          <w:rFonts w:cs="Times New Roman"/>
          <w:b/>
          <w:bCs/>
          <w:szCs w:val="24"/>
          <w:u w:val="single"/>
          <w:lang w:eastAsia="pl-PL"/>
        </w:rPr>
        <w:t>. Przewidywane zmiany do umowy:</w:t>
      </w:r>
    </w:p>
    <w:p w14:paraId="3B44C54E" w14:textId="77777777" w:rsidR="00980985" w:rsidRPr="0087661E" w:rsidRDefault="00980985" w:rsidP="00980985">
      <w:pPr>
        <w:suppressAutoHyphens/>
        <w:spacing w:after="120" w:line="300" w:lineRule="exact"/>
        <w:jc w:val="both"/>
        <w:rPr>
          <w:rFonts w:cs="Times New Roman"/>
          <w:szCs w:val="24"/>
          <w:lang w:eastAsia="pl-PL"/>
        </w:rPr>
      </w:pPr>
      <w:r w:rsidRPr="0087661E">
        <w:rPr>
          <w:rFonts w:cs="Times New Roman"/>
          <w:szCs w:val="24"/>
          <w:lang w:eastAsia="pl-PL"/>
        </w:rPr>
        <w:t>Zamawiający przewiduje możliwość następujących zmian w treści zawartej umowy:</w:t>
      </w:r>
    </w:p>
    <w:p w14:paraId="58520BF7" w14:textId="77777777" w:rsidR="00980985" w:rsidRPr="0087661E" w:rsidRDefault="00980985" w:rsidP="00980985">
      <w:pPr>
        <w:suppressAutoHyphens/>
        <w:spacing w:after="120" w:line="300" w:lineRule="exact"/>
        <w:jc w:val="both"/>
        <w:rPr>
          <w:rFonts w:cs="Times New Roman"/>
          <w:szCs w:val="24"/>
          <w:lang w:eastAsia="pl-PL"/>
        </w:rPr>
      </w:pPr>
      <w:r w:rsidRPr="0087661E">
        <w:rPr>
          <w:rFonts w:cs="Times New Roman"/>
          <w:szCs w:val="24"/>
          <w:lang w:eastAsia="pl-PL"/>
        </w:rPr>
        <w:lastRenderedPageBreak/>
        <w:t>1. Zmiana terminu wykonania przedmiotu umowy (w przypadku, gdy wystąpią obiektywne przeszkody uniemożliwiające realizację zamówienia lub osiągnięcie jego celów według jego pierwotnie przyjętego harmonogramu).</w:t>
      </w:r>
    </w:p>
    <w:p w14:paraId="5EA1D945" w14:textId="77777777" w:rsidR="00980985" w:rsidRPr="0087661E" w:rsidRDefault="00980985" w:rsidP="00980985">
      <w:pPr>
        <w:suppressAutoHyphens/>
        <w:spacing w:after="120" w:line="300" w:lineRule="exact"/>
        <w:jc w:val="both"/>
        <w:rPr>
          <w:rFonts w:cs="Times New Roman"/>
          <w:szCs w:val="24"/>
          <w:lang w:eastAsia="pl-PL"/>
        </w:rPr>
      </w:pPr>
      <w:r w:rsidRPr="0087661E">
        <w:rPr>
          <w:rFonts w:cs="Times New Roman"/>
          <w:szCs w:val="24"/>
          <w:lang w:eastAsia="pl-PL"/>
        </w:rPr>
        <w:t>2. Zmiana warunków realizacji umowy wynikająca ze zmiany powszechnie obowiązujących przepisów prawa w zakresie mającym wpływ ma realizację przedmiotu zamówienia bądź zmiany wytycznych EFS bądź bezpośrednich zaleceń/decyzji IZ/IP.</w:t>
      </w:r>
    </w:p>
    <w:p w14:paraId="02192468" w14:textId="77777777" w:rsidR="00980985" w:rsidRPr="0087661E" w:rsidRDefault="00980985" w:rsidP="00980985">
      <w:pPr>
        <w:suppressAutoHyphens/>
        <w:spacing w:after="120" w:line="300" w:lineRule="exact"/>
        <w:jc w:val="both"/>
        <w:rPr>
          <w:rFonts w:cs="Times New Roman"/>
          <w:szCs w:val="24"/>
          <w:lang w:eastAsia="pl-PL"/>
        </w:rPr>
      </w:pPr>
    </w:p>
    <w:p w14:paraId="19965252" w14:textId="51D35D7F" w:rsidR="00980985" w:rsidRPr="00684CAD" w:rsidRDefault="00980985" w:rsidP="00980985">
      <w:pPr>
        <w:suppressAutoHyphens/>
        <w:spacing w:after="120" w:line="300" w:lineRule="exact"/>
        <w:jc w:val="both"/>
        <w:rPr>
          <w:rFonts w:cs="Times New Roman"/>
          <w:szCs w:val="24"/>
          <w:lang w:eastAsia="pl-PL"/>
        </w:rPr>
      </w:pPr>
    </w:p>
    <w:p w14:paraId="66989B1B" w14:textId="77777777" w:rsidR="00980985" w:rsidRDefault="00980985" w:rsidP="002103E5">
      <w:pPr>
        <w:jc w:val="both"/>
      </w:pPr>
    </w:p>
    <w:p w14:paraId="798D5C93" w14:textId="77777777" w:rsidR="002103E5" w:rsidRDefault="002103E5" w:rsidP="002103E5">
      <w:pPr>
        <w:rPr>
          <w:rFonts w:ascii="Calibri" w:eastAsia="Calibri" w:hAnsi="Calibri" w:cs="Times New Roman"/>
        </w:rPr>
      </w:pPr>
      <w:r>
        <w:br w:type="page"/>
      </w:r>
    </w:p>
    <w:p w14:paraId="186C8EAE" w14:textId="77777777" w:rsidR="002103E5" w:rsidRDefault="002103E5" w:rsidP="002103E5">
      <w:pPr>
        <w:spacing w:after="160" w:line="259" w:lineRule="auto"/>
      </w:pPr>
      <w:r>
        <w:rPr>
          <w:rFonts w:cs="Times New Roman"/>
          <w:b/>
        </w:rPr>
        <w:lastRenderedPageBreak/>
        <w:t>Załącznik Nr 1</w:t>
      </w:r>
    </w:p>
    <w:p w14:paraId="17AA659B" w14:textId="77777777" w:rsidR="002103E5" w:rsidRDefault="002103E5" w:rsidP="002103E5">
      <w:pPr>
        <w:pStyle w:val="Default"/>
        <w:spacing w:line="360" w:lineRule="auto"/>
        <w:jc w:val="center"/>
      </w:pPr>
      <w:r>
        <w:rPr>
          <w:rFonts w:ascii="Calibri" w:hAnsi="Calibri"/>
          <w:b/>
          <w:sz w:val="22"/>
          <w:szCs w:val="22"/>
        </w:rPr>
        <w:t>Formularz ofertowy</w:t>
      </w:r>
    </w:p>
    <w:p w14:paraId="7F08AE37" w14:textId="77777777" w:rsidR="002103E5" w:rsidRDefault="002103E5" w:rsidP="002103E5">
      <w:pPr>
        <w:ind w:left="720"/>
        <w:contextualSpacing/>
        <w:rPr>
          <w:rFonts w:ascii="Calibri" w:eastAsia="Calibri" w:hAnsi="Calibri" w:cs="Times New Roman"/>
        </w:rPr>
      </w:pPr>
    </w:p>
    <w:p w14:paraId="0B107C0E" w14:textId="77777777" w:rsidR="002103E5" w:rsidRDefault="002103E5" w:rsidP="002103E5">
      <w:pPr>
        <w:ind w:left="720"/>
        <w:contextualSpacing/>
        <w:jc w:val="both"/>
      </w:pPr>
      <w:r>
        <w:rPr>
          <w:rFonts w:eastAsia="Calibri" w:cs="Times New Roman"/>
        </w:rPr>
        <w:t>Treść oferty (wypełnia Wykonawca) :</w:t>
      </w:r>
    </w:p>
    <w:p w14:paraId="1273D32C" w14:textId="054E0A88" w:rsidR="002103E5" w:rsidRDefault="002103E5" w:rsidP="00BE3125">
      <w:pPr>
        <w:pStyle w:val="Akapitzlist"/>
        <w:numPr>
          <w:ilvl w:val="0"/>
          <w:numId w:val="36"/>
        </w:numPr>
        <w:ind w:left="567" w:hanging="357"/>
        <w:jc w:val="both"/>
      </w:pPr>
      <w:r w:rsidRPr="00C65910">
        <w:rPr>
          <w:rFonts w:eastAsia="Calibri" w:cs="Times New Roman"/>
        </w:rPr>
        <w:t>nazwa wykonawcy : …………………………………………………………………………</w:t>
      </w:r>
    </w:p>
    <w:p w14:paraId="0078E74D" w14:textId="2782C521" w:rsidR="002103E5" w:rsidRDefault="002103E5" w:rsidP="00BE3125">
      <w:pPr>
        <w:pStyle w:val="Akapitzlist"/>
        <w:numPr>
          <w:ilvl w:val="0"/>
          <w:numId w:val="36"/>
        </w:numPr>
        <w:ind w:left="567" w:hanging="357"/>
        <w:jc w:val="both"/>
      </w:pPr>
      <w:r w:rsidRPr="00C65910">
        <w:rPr>
          <w:rFonts w:eastAsia="Calibri" w:cs="Times New Roman"/>
        </w:rPr>
        <w:t>adres wykonawcy : ………………………………………………………………………….</w:t>
      </w:r>
    </w:p>
    <w:p w14:paraId="394E1DCF" w14:textId="12E52508" w:rsidR="002103E5" w:rsidRDefault="002103E5" w:rsidP="00BE3125">
      <w:pPr>
        <w:pStyle w:val="Akapitzlist"/>
        <w:numPr>
          <w:ilvl w:val="0"/>
          <w:numId w:val="36"/>
        </w:numPr>
        <w:ind w:left="567" w:hanging="357"/>
        <w:jc w:val="both"/>
      </w:pPr>
      <w:r w:rsidRPr="00C65910">
        <w:rPr>
          <w:rFonts w:eastAsia="Calibri" w:cs="Times New Roman"/>
        </w:rPr>
        <w:t>NIP : …………………………………………………………………………………………</w:t>
      </w:r>
    </w:p>
    <w:p w14:paraId="04DA67D2" w14:textId="66FFA033" w:rsidR="002103E5" w:rsidRDefault="002103E5" w:rsidP="00BE3125">
      <w:pPr>
        <w:pStyle w:val="Akapitzlist"/>
        <w:numPr>
          <w:ilvl w:val="0"/>
          <w:numId w:val="36"/>
        </w:numPr>
        <w:ind w:left="567" w:hanging="357"/>
        <w:jc w:val="both"/>
      </w:pPr>
      <w:r w:rsidRPr="00C65910">
        <w:rPr>
          <w:rFonts w:eastAsia="Calibri" w:cs="Times New Roman"/>
        </w:rPr>
        <w:t>REGON : ……………………………………………………………………………………</w:t>
      </w:r>
    </w:p>
    <w:p w14:paraId="49CD8528" w14:textId="5BA16907" w:rsidR="002103E5" w:rsidRDefault="002103E5" w:rsidP="00BE3125">
      <w:pPr>
        <w:pStyle w:val="Akapitzlist"/>
        <w:numPr>
          <w:ilvl w:val="0"/>
          <w:numId w:val="36"/>
        </w:numPr>
        <w:ind w:left="567" w:hanging="357"/>
        <w:jc w:val="both"/>
      </w:pPr>
      <w:r w:rsidRPr="00C65910">
        <w:rPr>
          <w:rFonts w:eastAsia="Calibri" w:cs="Times New Roman"/>
        </w:rPr>
        <w:t>oferuję wykonanie przedmiotu zamówienia za :</w:t>
      </w:r>
    </w:p>
    <w:p w14:paraId="6C7A2D44" w14:textId="77777777" w:rsidR="002103E5" w:rsidRDefault="002103E5" w:rsidP="002103E5">
      <w:pPr>
        <w:ind w:left="7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Cena brutto łącznie za maksymalny zakres wsparcia psychologicznego rodzin zastępczych i dzieci w nich przebywających obejmujący:</w:t>
      </w:r>
    </w:p>
    <w:p w14:paraId="26276C76" w14:textId="77777777" w:rsidR="002103E5" w:rsidRDefault="002103E5" w:rsidP="002103E5">
      <w:pPr>
        <w:ind w:left="720"/>
        <w:contextualSpacing/>
        <w:jc w:val="both"/>
        <w:rPr>
          <w:rFonts w:eastAsia="Calibri" w:cs="Times New Roman"/>
        </w:rPr>
      </w:pPr>
    </w:p>
    <w:p w14:paraId="5178ADED" w14:textId="77777777" w:rsidR="002103E5" w:rsidRDefault="002103E5" w:rsidP="002103E5">
      <w:pPr>
        <w:ind w:left="7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168 h x stawka godzinowa - specjalistyczna praca terapeutyczna nad relacją opiekun-dziecko</w:t>
      </w:r>
    </w:p>
    <w:p w14:paraId="1DB54CBE" w14:textId="77777777" w:rsidR="002103E5" w:rsidRDefault="002103E5" w:rsidP="002103E5">
      <w:pPr>
        <w:contextualSpacing/>
        <w:jc w:val="both"/>
        <w:rPr>
          <w:rFonts w:eastAsia="Calibri" w:cs="Times New Roman"/>
        </w:rPr>
      </w:pPr>
    </w:p>
    <w:p w14:paraId="4F4DE13A" w14:textId="77777777" w:rsidR="002103E5" w:rsidRDefault="002103E5" w:rsidP="002103E5">
      <w:pPr>
        <w:ind w:left="7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……………………… zł brutto (słownie: _____________________________________________________).</w:t>
      </w:r>
    </w:p>
    <w:p w14:paraId="79C63D7E" w14:textId="77777777" w:rsidR="002103E5" w:rsidRDefault="002103E5" w:rsidP="002103E5">
      <w:pPr>
        <w:ind w:left="720"/>
        <w:contextualSpacing/>
        <w:jc w:val="both"/>
      </w:pPr>
      <w:r>
        <w:rPr>
          <w:rFonts w:eastAsia="Calibri" w:cs="Times New Roman"/>
        </w:rPr>
        <w:t>w tym:</w:t>
      </w:r>
    </w:p>
    <w:p w14:paraId="4531F94B" w14:textId="77777777" w:rsidR="002103E5" w:rsidRDefault="002103E5" w:rsidP="00BE3125">
      <w:pPr>
        <w:ind w:left="567"/>
        <w:contextualSpacing/>
        <w:jc w:val="both"/>
      </w:pPr>
      <w:r w:rsidRPr="00C65910">
        <w:rPr>
          <w:rFonts w:eastAsia="Calibri" w:cs="Times New Roman"/>
          <w:b/>
          <w:bCs/>
        </w:rPr>
        <w:t>5.1</w:t>
      </w:r>
      <w:r>
        <w:rPr>
          <w:rFonts w:eastAsia="Calibri" w:cs="Times New Roman"/>
        </w:rPr>
        <w:t xml:space="preserve"> </w:t>
      </w:r>
      <w:r w:rsidRPr="006178C3">
        <w:rPr>
          <w:rFonts w:eastAsia="Calibri" w:cs="Times New Roman"/>
        </w:rPr>
        <w:t>Koszt jednej godziny specjalistycznej pracy terapeutycznej nad relacją opiekun-dziecko …………zł brutto</w:t>
      </w:r>
    </w:p>
    <w:p w14:paraId="29358917" w14:textId="5917821C" w:rsidR="002103E5" w:rsidRPr="00C65910" w:rsidRDefault="002103E5" w:rsidP="00BE3125">
      <w:pPr>
        <w:pStyle w:val="Akapitzlist"/>
        <w:numPr>
          <w:ilvl w:val="0"/>
          <w:numId w:val="36"/>
        </w:numPr>
        <w:ind w:left="567" w:hanging="357"/>
        <w:jc w:val="both"/>
        <w:rPr>
          <w:rFonts w:eastAsia="Calibri" w:cs="Times New Roman"/>
        </w:rPr>
      </w:pPr>
      <w:r w:rsidRPr="00C65910">
        <w:rPr>
          <w:rFonts w:eastAsia="Calibri" w:cs="Times New Roman"/>
        </w:rPr>
        <w:t>Oświadczam, że zapoznałem się z opisem przedmiotu zamówienia i nie wnoszę do niego zastrzeżeń.</w:t>
      </w:r>
    </w:p>
    <w:p w14:paraId="05D8FED7" w14:textId="7852914D" w:rsidR="002103E5" w:rsidRPr="00C65910" w:rsidRDefault="002103E5" w:rsidP="00BE3125">
      <w:pPr>
        <w:pStyle w:val="Akapitzlist"/>
        <w:numPr>
          <w:ilvl w:val="0"/>
          <w:numId w:val="36"/>
        </w:numPr>
        <w:ind w:left="567" w:hanging="357"/>
        <w:jc w:val="both"/>
        <w:rPr>
          <w:rFonts w:eastAsia="Calibri" w:cs="Times New Roman"/>
        </w:rPr>
      </w:pPr>
      <w:r w:rsidRPr="00C65910">
        <w:rPr>
          <w:rFonts w:eastAsia="Calibri" w:cs="Times New Roman"/>
        </w:rPr>
        <w:t>Potwierdzam termin realizacji zamówienia do dnia: ………………………………</w:t>
      </w:r>
    </w:p>
    <w:p w14:paraId="70B53C85" w14:textId="037F878B" w:rsidR="002103E5" w:rsidRDefault="002103E5" w:rsidP="00BE3125">
      <w:pPr>
        <w:pStyle w:val="Akapitzlist"/>
        <w:numPr>
          <w:ilvl w:val="0"/>
          <w:numId w:val="36"/>
        </w:numPr>
        <w:ind w:left="567" w:hanging="357"/>
        <w:jc w:val="both"/>
      </w:pPr>
      <w:r w:rsidRPr="00C65910">
        <w:rPr>
          <w:rFonts w:eastAsia="Calibri" w:cs="Times New Roman"/>
        </w:rPr>
        <w:t>Wyrażam zgodę na warunki płatności określone w zapytaniu cenowym.</w:t>
      </w:r>
    </w:p>
    <w:p w14:paraId="73DF9FEB" w14:textId="256BB243" w:rsidR="002103E5" w:rsidRPr="00411F0A" w:rsidRDefault="002103E5" w:rsidP="00BE3125">
      <w:pPr>
        <w:pStyle w:val="Akapitzlist"/>
        <w:numPr>
          <w:ilvl w:val="0"/>
          <w:numId w:val="36"/>
        </w:numPr>
        <w:ind w:left="567" w:hanging="357"/>
        <w:jc w:val="both"/>
      </w:pPr>
      <w:r w:rsidRPr="00C65910">
        <w:rPr>
          <w:rFonts w:eastAsia="Calibri" w:cs="Times New Roman"/>
        </w:rPr>
        <w:t xml:space="preserve">Oświadczam, iż jestem uprawniony do dysponowania potencjałem osób </w:t>
      </w:r>
      <w:r w:rsidRPr="00C65910">
        <w:rPr>
          <w:rFonts w:eastAsia="Times New Roman" w:cs="Times New Roman"/>
          <w:color w:val="000000"/>
          <w:lang w:eastAsia="ar-SA"/>
        </w:rPr>
        <w:t>przewidzianych do realizacji zamówienia oraz zamieszenia w ofercie ich danych osobowych.</w:t>
      </w:r>
    </w:p>
    <w:p w14:paraId="5BC62B2E" w14:textId="77777777" w:rsidR="00411F0A" w:rsidRPr="00B0137C" w:rsidRDefault="00411F0A" w:rsidP="00BE3125">
      <w:pPr>
        <w:pStyle w:val="Akapitzlist"/>
        <w:numPr>
          <w:ilvl w:val="0"/>
          <w:numId w:val="36"/>
        </w:numPr>
        <w:ind w:left="567" w:hanging="357"/>
        <w:jc w:val="both"/>
      </w:pPr>
      <w:r w:rsidRPr="00B0137C">
        <w:rPr>
          <w:b/>
          <w:bCs/>
          <w:lang w:eastAsia="pl-PL" w:bidi="pl-PL"/>
        </w:rPr>
        <w:t>Oświadczam</w:t>
      </w:r>
      <w:r w:rsidRPr="00B0137C">
        <w:rPr>
          <w:lang w:eastAsia="pl-PL" w:bidi="pl-PL"/>
        </w:rPr>
        <w:t xml:space="preserve">, że wypełniłem obowiązki informacyjne przewidziane w art.13 lub art.14 RODO </w:t>
      </w:r>
      <w:r w:rsidRPr="00B0137C">
        <w:rPr>
          <w:vertAlign w:val="superscript"/>
          <w:lang w:eastAsia="pl-PL" w:bidi="pl-PL"/>
        </w:rPr>
        <w:footnoteReference w:id="1"/>
      </w:r>
      <w:r w:rsidRPr="00B0137C">
        <w:rPr>
          <w:vertAlign w:val="superscript"/>
          <w:lang w:eastAsia="pl-PL" w:bidi="pl-PL"/>
        </w:rPr>
        <w:t xml:space="preserve"> </w:t>
      </w:r>
      <w:r w:rsidRPr="00B0137C">
        <w:rPr>
          <w:lang w:eastAsia="pl-PL" w:bidi="pl-PL"/>
        </w:rPr>
        <w:t xml:space="preserve">wobec osób fizycznych, od których dane osobowe bezpośrednio lub pośrednio pozyskałem w celu ubiegania się o udzielenie zamówienia publicznego w niniejszym postępowaniu </w:t>
      </w:r>
      <w:r w:rsidRPr="00B0137C">
        <w:rPr>
          <w:vertAlign w:val="superscript"/>
          <w:lang w:eastAsia="pl-PL" w:bidi="pl-PL"/>
        </w:rPr>
        <w:footnoteReference w:id="2"/>
      </w:r>
      <w:r w:rsidRPr="00B0137C">
        <w:rPr>
          <w:vertAlign w:val="superscript"/>
          <w:lang w:eastAsia="pl-PL" w:bidi="pl-PL"/>
        </w:rPr>
        <w:t>.</w:t>
      </w:r>
    </w:p>
    <w:p w14:paraId="0662DA2E" w14:textId="77777777" w:rsidR="002103E5" w:rsidRDefault="002103E5" w:rsidP="002103E5">
      <w:pPr>
        <w:contextualSpacing/>
        <w:outlineLvl w:val="0"/>
        <w:rPr>
          <w:rFonts w:ascii="Calibri" w:eastAsia="Calibri" w:hAnsi="Calibri" w:cs="Times New Roman"/>
        </w:rPr>
      </w:pPr>
    </w:p>
    <w:p w14:paraId="1958D68D" w14:textId="77777777" w:rsidR="002103E5" w:rsidRDefault="002103E5" w:rsidP="002103E5">
      <w:pPr>
        <w:contextualSpacing/>
        <w:outlineLvl w:val="0"/>
      </w:pPr>
      <w:r>
        <w:rPr>
          <w:rFonts w:eastAsia="Calibri" w:cs="Times New Roman"/>
        </w:rPr>
        <w:t>Dnia……………………………………..</w:t>
      </w:r>
    </w:p>
    <w:p w14:paraId="002BAFC6" w14:textId="77777777" w:rsidR="002103E5" w:rsidRDefault="002103E5" w:rsidP="002103E5">
      <w:pPr>
        <w:contextualSpacing/>
        <w:rPr>
          <w:rFonts w:ascii="Calibri" w:eastAsia="Calibri" w:hAnsi="Calibri" w:cs="Times New Roman"/>
        </w:rPr>
      </w:pPr>
    </w:p>
    <w:p w14:paraId="2702FC86" w14:textId="065ACF02" w:rsidR="002103E5" w:rsidRDefault="002103E5" w:rsidP="002103E5">
      <w:pPr>
        <w:contextualSpacing/>
        <w:rPr>
          <w:rFonts w:ascii="Calibri" w:eastAsia="Calibri" w:hAnsi="Calibri" w:cs="Times New Roman"/>
        </w:rPr>
      </w:pPr>
    </w:p>
    <w:p w14:paraId="64C43A52" w14:textId="56FE3747" w:rsidR="00BE3125" w:rsidRDefault="00BE3125" w:rsidP="002103E5">
      <w:pPr>
        <w:contextualSpacing/>
        <w:rPr>
          <w:rFonts w:ascii="Calibri" w:eastAsia="Calibri" w:hAnsi="Calibri" w:cs="Times New Roman"/>
        </w:rPr>
      </w:pPr>
    </w:p>
    <w:p w14:paraId="719B7050" w14:textId="77777777" w:rsidR="00BE3125" w:rsidRDefault="00BE3125" w:rsidP="002103E5">
      <w:pPr>
        <w:contextualSpacing/>
        <w:rPr>
          <w:rFonts w:ascii="Calibri" w:eastAsia="Calibri" w:hAnsi="Calibri" w:cs="Times New Roman"/>
        </w:rPr>
      </w:pPr>
    </w:p>
    <w:p w14:paraId="33F28698" w14:textId="77777777" w:rsidR="002103E5" w:rsidRDefault="002103E5" w:rsidP="002103E5">
      <w:pPr>
        <w:contextualSpacing/>
      </w:pPr>
      <w:r>
        <w:rPr>
          <w:rFonts w:eastAsia="Calibri" w:cs="Times New Roman"/>
        </w:rPr>
        <w:t xml:space="preserve">……………………………….                                                          </w:t>
      </w:r>
      <w:r>
        <w:rPr>
          <w:rFonts w:eastAsia="Calibri" w:cs="Times New Roman"/>
        </w:rPr>
        <w:tab/>
        <w:t xml:space="preserve">   ………………………………………….</w:t>
      </w:r>
    </w:p>
    <w:p w14:paraId="7A224431" w14:textId="77777777" w:rsidR="002103E5" w:rsidRDefault="002103E5" w:rsidP="002103E5">
      <w:pPr>
        <w:contextualSpacing/>
        <w:rPr>
          <w:rFonts w:ascii="Calibri" w:hAnsi="Calibri"/>
          <w:b/>
        </w:rPr>
      </w:pPr>
      <w:r>
        <w:rPr>
          <w:rFonts w:eastAsia="Calibri" w:cs="Times New Roman"/>
        </w:rPr>
        <w:t>pieczątka wykonawcy                                                         podpis wykonawcy lub osoby upoważnionej</w:t>
      </w:r>
      <w:r>
        <w:br w:type="page"/>
      </w:r>
    </w:p>
    <w:p w14:paraId="0F9EF6E0" w14:textId="77777777" w:rsidR="002103E5" w:rsidRDefault="002103E5" w:rsidP="002103E5">
      <w:pPr>
        <w:pStyle w:val="Default"/>
        <w:spacing w:line="360" w:lineRule="auto"/>
        <w:jc w:val="right"/>
      </w:pPr>
      <w:r>
        <w:rPr>
          <w:rFonts w:ascii="Calibri" w:hAnsi="Calibri"/>
          <w:b/>
          <w:sz w:val="22"/>
          <w:szCs w:val="22"/>
        </w:rPr>
        <w:lastRenderedPageBreak/>
        <w:t>Załącznik Nr 2</w:t>
      </w:r>
    </w:p>
    <w:p w14:paraId="6071B894" w14:textId="77777777" w:rsidR="002103E5" w:rsidRDefault="002103E5" w:rsidP="002103E5">
      <w:pPr>
        <w:jc w:val="right"/>
        <w:rPr>
          <w:rFonts w:ascii="Calibri" w:hAnsi="Calibri" w:cs="Times New Roman"/>
        </w:rPr>
      </w:pPr>
    </w:p>
    <w:p w14:paraId="05C2F15E" w14:textId="77777777" w:rsidR="002103E5" w:rsidRDefault="002103E5" w:rsidP="002103E5">
      <w:pPr>
        <w:jc w:val="center"/>
      </w:pPr>
      <w:r>
        <w:rPr>
          <w:rFonts w:cs="Times New Roman"/>
          <w:b/>
        </w:rPr>
        <w:t>Doświadczenie Wykonawcy</w:t>
      </w:r>
    </w:p>
    <w:tbl>
      <w:tblPr>
        <w:tblW w:w="9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393"/>
        <w:gridCol w:w="2836"/>
        <w:gridCol w:w="2594"/>
      </w:tblGrid>
      <w:tr w:rsidR="002103E5" w14:paraId="2C00BC54" w14:textId="77777777" w:rsidTr="00867E00">
        <w:trPr>
          <w:trHeight w:val="5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5055" w14:textId="77777777" w:rsidR="002103E5" w:rsidRDefault="002103E5" w:rsidP="00867E00">
            <w:pPr>
              <w:spacing w:after="0" w:line="240" w:lineRule="auto"/>
            </w:pPr>
            <w:r>
              <w:rPr>
                <w:rFonts w:cs="Times New Roman"/>
              </w:rPr>
              <w:t>Lp.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094A9" w14:textId="77777777" w:rsidR="002103E5" w:rsidRDefault="002103E5" w:rsidP="00867E00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Nazwa wykonanego zamówienia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3F1AF" w14:textId="77777777" w:rsidR="002103E5" w:rsidRDefault="002103E5" w:rsidP="00867E00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Data wykonania (od – do)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B9BB2" w14:textId="77777777" w:rsidR="002103E5" w:rsidRDefault="002103E5" w:rsidP="00867E00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Nazwa odbiorcy</w:t>
            </w:r>
          </w:p>
        </w:tc>
      </w:tr>
      <w:tr w:rsidR="002103E5" w14:paraId="0F6288DF" w14:textId="77777777" w:rsidTr="00867E00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5B2FD" w14:textId="77777777" w:rsidR="002103E5" w:rsidRDefault="002103E5" w:rsidP="00867E00">
            <w:pPr>
              <w:spacing w:after="0" w:line="240" w:lineRule="auto"/>
            </w:pPr>
            <w:r>
              <w:rPr>
                <w:rFonts w:cs="Times New Roman"/>
              </w:rPr>
              <w:t>1.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70E6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EAFE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ED808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03E5" w14:paraId="3BD77DAF" w14:textId="77777777" w:rsidTr="00867E00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97DF2" w14:textId="77777777" w:rsidR="002103E5" w:rsidRDefault="002103E5" w:rsidP="00867E00">
            <w:pPr>
              <w:spacing w:after="0" w:line="240" w:lineRule="auto"/>
            </w:pPr>
            <w:r>
              <w:rPr>
                <w:rFonts w:cs="Times New Roman"/>
              </w:rPr>
              <w:t>2.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89D4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1467C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CCEE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03E5" w14:paraId="767D2983" w14:textId="77777777" w:rsidTr="00867E00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D7764" w14:textId="77777777" w:rsidR="002103E5" w:rsidRDefault="002103E5" w:rsidP="00867E00">
            <w:pPr>
              <w:spacing w:after="0" w:line="240" w:lineRule="auto"/>
            </w:pPr>
            <w:r>
              <w:rPr>
                <w:rFonts w:cs="Times New Roman"/>
              </w:rPr>
              <w:t>3.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28D9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C76D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7C16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03E5" w14:paraId="1296D0C9" w14:textId="77777777" w:rsidTr="00867E00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E7868" w14:textId="77777777" w:rsidR="002103E5" w:rsidRDefault="002103E5" w:rsidP="00867E00">
            <w:pPr>
              <w:spacing w:after="0" w:line="240" w:lineRule="auto"/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E0453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8B620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FB886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03E5" w14:paraId="3EDE1830" w14:textId="77777777" w:rsidTr="00867E00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47C45" w14:textId="77777777" w:rsidR="002103E5" w:rsidRDefault="002103E5" w:rsidP="00867E00">
            <w:pPr>
              <w:spacing w:after="0" w:line="240" w:lineRule="auto"/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4751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CEFFB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F25E9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14:paraId="6952BA48" w14:textId="77777777" w:rsidR="002103E5" w:rsidRDefault="002103E5" w:rsidP="002103E5">
      <w:pPr>
        <w:spacing w:after="0"/>
        <w:rPr>
          <w:rFonts w:ascii="Calibri" w:hAnsi="Calibri" w:cs="Times New Roman"/>
        </w:rPr>
      </w:pPr>
    </w:p>
    <w:p w14:paraId="25C15BFC" w14:textId="77777777" w:rsidR="002103E5" w:rsidRDefault="002103E5" w:rsidP="002103E5">
      <w:pPr>
        <w:spacing w:after="0" w:line="240" w:lineRule="auto"/>
      </w:pPr>
      <w:r>
        <w:rPr>
          <w:rFonts w:cs="Times New Roman"/>
        </w:rPr>
        <w:t>Załączniki:</w:t>
      </w:r>
    </w:p>
    <w:p w14:paraId="05F2A7BF" w14:textId="77777777" w:rsidR="002103E5" w:rsidRDefault="002103E5">
      <w:pPr>
        <w:pStyle w:val="Akapitzlist"/>
        <w:numPr>
          <w:ilvl w:val="0"/>
          <w:numId w:val="15"/>
        </w:numPr>
        <w:spacing w:after="0" w:line="240" w:lineRule="auto"/>
        <w:contextualSpacing/>
      </w:pPr>
      <w:r>
        <w:rPr>
          <w:rFonts w:cs="Times New Roman"/>
        </w:rPr>
        <w:t>Referencje nr 1.</w:t>
      </w:r>
    </w:p>
    <w:p w14:paraId="4919EBA8" w14:textId="77777777" w:rsidR="002103E5" w:rsidRDefault="002103E5">
      <w:pPr>
        <w:pStyle w:val="Akapitzlist"/>
        <w:numPr>
          <w:ilvl w:val="0"/>
          <w:numId w:val="15"/>
        </w:numPr>
        <w:spacing w:after="0" w:line="240" w:lineRule="auto"/>
        <w:contextualSpacing/>
      </w:pPr>
      <w:r>
        <w:rPr>
          <w:rFonts w:cs="Times New Roman"/>
        </w:rPr>
        <w:t>Referencje nr 2.</w:t>
      </w:r>
    </w:p>
    <w:p w14:paraId="02725863" w14:textId="77777777" w:rsidR="002103E5" w:rsidRDefault="002103E5">
      <w:pPr>
        <w:pStyle w:val="Akapitzlist"/>
        <w:numPr>
          <w:ilvl w:val="0"/>
          <w:numId w:val="15"/>
        </w:numPr>
        <w:spacing w:after="0" w:line="240" w:lineRule="auto"/>
        <w:contextualSpacing/>
      </w:pPr>
      <w:r>
        <w:rPr>
          <w:rFonts w:cs="Times New Roman"/>
        </w:rPr>
        <w:t>Referencje nr 3.</w:t>
      </w:r>
    </w:p>
    <w:p w14:paraId="77B584F6" w14:textId="77777777" w:rsidR="002103E5" w:rsidRPr="000603E3" w:rsidRDefault="002103E5">
      <w:pPr>
        <w:pStyle w:val="Akapitzlist"/>
        <w:numPr>
          <w:ilvl w:val="0"/>
          <w:numId w:val="15"/>
        </w:numPr>
        <w:spacing w:after="0" w:line="240" w:lineRule="auto"/>
        <w:contextualSpacing/>
      </w:pPr>
      <w:r>
        <w:rPr>
          <w:rFonts w:cs="Times New Roman"/>
        </w:rPr>
        <w:t>Referencje nr 4</w:t>
      </w:r>
    </w:p>
    <w:p w14:paraId="09BAB7A6" w14:textId="77777777" w:rsidR="002103E5" w:rsidRDefault="002103E5">
      <w:pPr>
        <w:pStyle w:val="Akapitzlist"/>
        <w:numPr>
          <w:ilvl w:val="0"/>
          <w:numId w:val="15"/>
        </w:numPr>
        <w:spacing w:after="0" w:line="240" w:lineRule="auto"/>
        <w:contextualSpacing/>
      </w:pPr>
      <w:r>
        <w:rPr>
          <w:rFonts w:cs="Times New Roman"/>
        </w:rPr>
        <w:t>Referencje nr 5</w:t>
      </w:r>
    </w:p>
    <w:p w14:paraId="5B242376" w14:textId="77777777" w:rsidR="002103E5" w:rsidRDefault="002103E5" w:rsidP="002103E5">
      <w:pPr>
        <w:rPr>
          <w:rFonts w:ascii="Calibri" w:hAnsi="Calibri" w:cs="Times New Roman"/>
        </w:rPr>
      </w:pPr>
    </w:p>
    <w:p w14:paraId="14713CA3" w14:textId="77777777" w:rsidR="002103E5" w:rsidRDefault="002103E5" w:rsidP="002103E5">
      <w:pPr>
        <w:spacing w:after="0"/>
      </w:pPr>
      <w:r>
        <w:rPr>
          <w:rFonts w:cs="Times New Roman"/>
        </w:rPr>
        <w:t xml:space="preserve">  ……………………………….                                                             …………………………………………..</w:t>
      </w:r>
    </w:p>
    <w:p w14:paraId="572FF9BA" w14:textId="77777777" w:rsidR="002103E5" w:rsidRDefault="002103E5" w:rsidP="002103E5">
      <w:pPr>
        <w:spacing w:after="0"/>
      </w:pPr>
      <w:r>
        <w:rPr>
          <w:rFonts w:cs="Times New Roman"/>
        </w:rPr>
        <w:t xml:space="preserve">  (miejscowość, data)                                                                (czytelny podpis Oferenta)</w:t>
      </w:r>
      <w:r>
        <w:br w:type="page"/>
      </w:r>
    </w:p>
    <w:p w14:paraId="668C3D78" w14:textId="77777777" w:rsidR="002103E5" w:rsidRDefault="002103E5" w:rsidP="002103E5">
      <w:r>
        <w:rPr>
          <w:rFonts w:cs="Times New Roman"/>
          <w:b/>
        </w:rPr>
        <w:lastRenderedPageBreak/>
        <w:t>Załącznik Nr 3</w:t>
      </w:r>
    </w:p>
    <w:p w14:paraId="2D1F09D3" w14:textId="77777777" w:rsidR="002103E5" w:rsidRDefault="002103E5" w:rsidP="002103E5">
      <w:pPr>
        <w:pStyle w:val="Tekstpodstawowy21"/>
        <w:tabs>
          <w:tab w:val="left" w:pos="55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ar-SA" w:bidi="ar-SA"/>
        </w:rPr>
      </w:pPr>
    </w:p>
    <w:p w14:paraId="1AC8A657" w14:textId="77777777" w:rsidR="002103E5" w:rsidRDefault="002103E5" w:rsidP="002103E5">
      <w:pPr>
        <w:pStyle w:val="Tekstpodstawowy21"/>
        <w:tabs>
          <w:tab w:val="left" w:pos="555"/>
        </w:tabs>
        <w:jc w:val="center"/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ar-SA" w:bidi="ar-SA"/>
        </w:rPr>
        <w:t>Wiedza i doświadczenie osób przewidzianych do realizacji zamówienia</w:t>
      </w:r>
    </w:p>
    <w:p w14:paraId="1EA22469" w14:textId="77777777" w:rsidR="002103E5" w:rsidRDefault="002103E5" w:rsidP="002103E5">
      <w:pPr>
        <w:rPr>
          <w:rFonts w:ascii="Calibri" w:hAnsi="Calibri" w:cs="Times New Roman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2209"/>
        <w:gridCol w:w="1658"/>
        <w:gridCol w:w="1653"/>
        <w:gridCol w:w="3635"/>
      </w:tblGrid>
      <w:tr w:rsidR="002103E5" w14:paraId="51F5ED0B" w14:textId="77777777" w:rsidTr="00102FEF">
        <w:trPr>
          <w:trHeight w:val="107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B8A97" w14:textId="77777777" w:rsidR="002103E5" w:rsidRDefault="002103E5" w:rsidP="00867E00">
            <w:pPr>
              <w:jc w:val="center"/>
            </w:pPr>
            <w:r>
              <w:rPr>
                <w:rFonts w:cs="Times New Roman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09068" w14:textId="77777777" w:rsidR="002103E5" w:rsidRDefault="002103E5" w:rsidP="00867E00">
            <w:pPr>
              <w:jc w:val="center"/>
            </w:pPr>
            <w:r>
              <w:rPr>
                <w:rFonts w:cs="Times New Roman"/>
              </w:rPr>
              <w:t>Imię i nazwisko osoby przewidzianej do realizacji zamówienia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BF8D" w14:textId="77777777" w:rsidR="002103E5" w:rsidRDefault="002103E5" w:rsidP="00867E00">
            <w:pPr>
              <w:jc w:val="center"/>
            </w:pPr>
            <w:r>
              <w:rPr>
                <w:rFonts w:cs="Times New Roman"/>
              </w:rPr>
              <w:t>Wykształcenie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1288F" w14:textId="77777777" w:rsidR="002103E5" w:rsidRDefault="002103E5" w:rsidP="00867E00">
            <w:pPr>
              <w:jc w:val="center"/>
            </w:pPr>
            <w:r>
              <w:rPr>
                <w:rFonts w:cs="Times New Roman"/>
              </w:rPr>
              <w:t>Kwalifikacje, uprawnienia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F9D3" w14:textId="77777777" w:rsidR="002103E5" w:rsidRDefault="002103E5" w:rsidP="00867E00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Wymiar doświadczenia (w godzinach)  obejmujące wsparcie psychologiczne (terapia rodzinna </w:t>
            </w:r>
            <w:r>
              <w:rPr>
                <w:rFonts w:cs="Times New Roman"/>
              </w:rPr>
              <w:t>diagnozy)</w:t>
            </w:r>
          </w:p>
        </w:tc>
      </w:tr>
      <w:tr w:rsidR="002103E5" w14:paraId="44BC84F0" w14:textId="77777777" w:rsidTr="00102FE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8D38" w14:textId="77777777" w:rsidR="002103E5" w:rsidRDefault="002103E5" w:rsidP="00867E00">
            <w:pPr>
              <w:jc w:val="center"/>
            </w:pPr>
            <w:r>
              <w:rPr>
                <w:rFonts w:cs="Times New Roman"/>
              </w:rPr>
              <w:t>1.</w:t>
            </w:r>
          </w:p>
          <w:p w14:paraId="519D8F75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6DD9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  <w:p w14:paraId="13A3D85B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  <w:p w14:paraId="0FAFC938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189F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7D35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  <w:p w14:paraId="3AB80DE1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  <w:p w14:paraId="41F95059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  <w:p w14:paraId="148C377B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  <w:p w14:paraId="623938A8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701B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2103E5" w14:paraId="6BFF2316" w14:textId="77777777" w:rsidTr="00102FE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CFD2" w14:textId="77777777" w:rsidR="002103E5" w:rsidRDefault="002103E5" w:rsidP="00867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5C97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DFAA0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4A9EF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1F8C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35F1EC0B" w14:textId="77777777" w:rsidR="002103E5" w:rsidRDefault="002103E5" w:rsidP="002103E5">
      <w:pPr>
        <w:rPr>
          <w:rFonts w:ascii="Calibri" w:hAnsi="Calibri" w:cs="Times New Roman"/>
        </w:rPr>
      </w:pPr>
    </w:p>
    <w:p w14:paraId="1CF92EF3" w14:textId="77777777" w:rsidR="002103E5" w:rsidRDefault="002103E5" w:rsidP="002103E5">
      <w:pPr>
        <w:spacing w:after="0"/>
      </w:pPr>
      <w:r>
        <w:rPr>
          <w:rFonts w:cs="Times New Roman"/>
        </w:rPr>
        <w:t>Załączam następujące dokumenty:</w:t>
      </w:r>
    </w:p>
    <w:p w14:paraId="1E8AE8A9" w14:textId="77777777" w:rsidR="002103E5" w:rsidRDefault="002103E5" w:rsidP="002103E5">
      <w:pPr>
        <w:spacing w:after="0"/>
      </w:pPr>
      <w:r>
        <w:rPr>
          <w:rFonts w:cs="Times New Roman"/>
        </w:rPr>
        <w:t>1.</w:t>
      </w:r>
    </w:p>
    <w:p w14:paraId="520C60B4" w14:textId="77777777" w:rsidR="002103E5" w:rsidRDefault="002103E5" w:rsidP="002103E5">
      <w:pPr>
        <w:spacing w:after="0"/>
      </w:pPr>
      <w:r>
        <w:rPr>
          <w:rFonts w:cs="Times New Roman"/>
        </w:rPr>
        <w:t>2.</w:t>
      </w:r>
    </w:p>
    <w:p w14:paraId="3FE6B3E8" w14:textId="77777777" w:rsidR="002103E5" w:rsidRDefault="002103E5" w:rsidP="002103E5">
      <w:pPr>
        <w:spacing w:after="0"/>
      </w:pPr>
      <w:r>
        <w:rPr>
          <w:rFonts w:cs="Times New Roman"/>
        </w:rPr>
        <w:t>3.</w:t>
      </w:r>
    </w:p>
    <w:p w14:paraId="10908EF2" w14:textId="77777777" w:rsidR="002103E5" w:rsidRDefault="002103E5" w:rsidP="002103E5">
      <w:pPr>
        <w:rPr>
          <w:rFonts w:ascii="Calibri" w:hAnsi="Calibri" w:cs="Times New Roman"/>
        </w:rPr>
      </w:pPr>
    </w:p>
    <w:p w14:paraId="14C88E38" w14:textId="77777777" w:rsidR="002103E5" w:rsidRDefault="002103E5" w:rsidP="002103E5">
      <w:pPr>
        <w:rPr>
          <w:rFonts w:ascii="Calibri" w:hAnsi="Calibri" w:cs="Times New Roman"/>
        </w:rPr>
      </w:pPr>
    </w:p>
    <w:p w14:paraId="6D04A593" w14:textId="77777777" w:rsidR="002103E5" w:rsidRDefault="002103E5" w:rsidP="002103E5">
      <w:pPr>
        <w:rPr>
          <w:rFonts w:ascii="Calibri" w:hAnsi="Calibri" w:cs="Times New Roman"/>
        </w:rPr>
      </w:pPr>
    </w:p>
    <w:p w14:paraId="6650F12F" w14:textId="77777777" w:rsidR="002103E5" w:rsidRDefault="002103E5" w:rsidP="002103E5">
      <w:pPr>
        <w:rPr>
          <w:rFonts w:ascii="Calibri" w:hAnsi="Calibri" w:cs="Times New Roman"/>
        </w:rPr>
      </w:pPr>
    </w:p>
    <w:p w14:paraId="4A4190C9" w14:textId="77777777" w:rsidR="002103E5" w:rsidRDefault="002103E5" w:rsidP="002103E5">
      <w:pPr>
        <w:spacing w:after="0"/>
      </w:pPr>
      <w:r>
        <w:rPr>
          <w:rFonts w:cs="Times New Roman"/>
        </w:rPr>
        <w:t xml:space="preserve">   ……………………………….                                                             ………………………………………...</w:t>
      </w:r>
    </w:p>
    <w:p w14:paraId="505C3A66" w14:textId="77777777" w:rsidR="002103E5" w:rsidRDefault="002103E5" w:rsidP="002103E5">
      <w:pPr>
        <w:spacing w:after="0"/>
      </w:pPr>
      <w:r>
        <w:rPr>
          <w:rFonts w:cs="Times New Roman"/>
        </w:rPr>
        <w:t xml:space="preserve">  (miejscowość, data)                                                                (czytelny podpis Oferenta)</w:t>
      </w:r>
    </w:p>
    <w:p w14:paraId="7D392A8D" w14:textId="77777777" w:rsidR="002103E5" w:rsidRDefault="002103E5" w:rsidP="002103E5">
      <w:pPr>
        <w:rPr>
          <w:rFonts w:ascii="Calibri" w:hAnsi="Calibri" w:cs="Times New Roman"/>
        </w:rPr>
      </w:pPr>
    </w:p>
    <w:p w14:paraId="152258B7" w14:textId="77777777" w:rsidR="002103E5" w:rsidRDefault="002103E5" w:rsidP="002103E5">
      <w:pPr>
        <w:rPr>
          <w:rFonts w:ascii="Calibri" w:hAnsi="Calibri" w:cs="Times New Roman"/>
        </w:rPr>
      </w:pPr>
    </w:p>
    <w:p w14:paraId="61B210C3" w14:textId="77777777" w:rsidR="002103E5" w:rsidRDefault="002103E5" w:rsidP="002103E5">
      <w:pPr>
        <w:rPr>
          <w:rFonts w:ascii="Calibri" w:hAnsi="Calibri" w:cs="Times New Roman"/>
        </w:rPr>
      </w:pPr>
    </w:p>
    <w:p w14:paraId="0739F018" w14:textId="77777777" w:rsidR="002103E5" w:rsidRDefault="002103E5" w:rsidP="002103E5">
      <w:pPr>
        <w:rPr>
          <w:rFonts w:ascii="Calibri" w:hAnsi="Calibri" w:cs="Times New Roman"/>
        </w:rPr>
      </w:pPr>
    </w:p>
    <w:p w14:paraId="54BC87BC" w14:textId="4F86BF36" w:rsidR="002103E5" w:rsidRDefault="002103E5" w:rsidP="002103E5">
      <w:pPr>
        <w:rPr>
          <w:rFonts w:ascii="Calibri" w:hAnsi="Calibri" w:cs="Times New Roman"/>
        </w:rPr>
      </w:pPr>
    </w:p>
    <w:p w14:paraId="7F626A2F" w14:textId="31CCDE75" w:rsidR="00D64B76" w:rsidRDefault="00D64B76" w:rsidP="002103E5">
      <w:pPr>
        <w:rPr>
          <w:rFonts w:ascii="Calibri" w:hAnsi="Calibri" w:cs="Times New Roman"/>
        </w:rPr>
      </w:pPr>
    </w:p>
    <w:p w14:paraId="1B7EEF8B" w14:textId="77777777" w:rsidR="00102FEF" w:rsidRDefault="00102FEF" w:rsidP="002103E5">
      <w:pPr>
        <w:rPr>
          <w:rFonts w:ascii="Calibri" w:hAnsi="Calibri" w:cs="Times New Roman"/>
        </w:rPr>
      </w:pPr>
    </w:p>
    <w:p w14:paraId="2A723208" w14:textId="77777777" w:rsidR="00D64B76" w:rsidRDefault="00D64B76" w:rsidP="002103E5">
      <w:pPr>
        <w:rPr>
          <w:rFonts w:ascii="Calibri" w:hAnsi="Calibri" w:cs="Times New Roman"/>
        </w:rPr>
      </w:pPr>
    </w:p>
    <w:p w14:paraId="5FB007EB" w14:textId="77777777" w:rsidR="002103E5" w:rsidRDefault="002103E5" w:rsidP="002103E5">
      <w:pPr>
        <w:pStyle w:val="Default"/>
        <w:spacing w:line="360" w:lineRule="auto"/>
        <w:jc w:val="right"/>
      </w:pPr>
      <w:r>
        <w:rPr>
          <w:rFonts w:ascii="Calibri" w:hAnsi="Calibri"/>
          <w:b/>
          <w:sz w:val="22"/>
          <w:szCs w:val="22"/>
        </w:rPr>
        <w:lastRenderedPageBreak/>
        <w:t>Załącznik Nr 4</w:t>
      </w:r>
    </w:p>
    <w:p w14:paraId="7F2CAD4A" w14:textId="77777777" w:rsidR="002103E5" w:rsidRDefault="002103E5" w:rsidP="002103E5">
      <w:pPr>
        <w:jc w:val="right"/>
        <w:rPr>
          <w:rFonts w:ascii="Calibri" w:hAnsi="Calibri" w:cs="Times New Roman"/>
        </w:rPr>
      </w:pPr>
    </w:p>
    <w:p w14:paraId="7000F7CD" w14:textId="77777777" w:rsidR="002103E5" w:rsidRDefault="002103E5" w:rsidP="002103E5">
      <w:pPr>
        <w:jc w:val="center"/>
      </w:pPr>
      <w:r>
        <w:rPr>
          <w:rFonts w:cs="Times New Roman"/>
          <w:b/>
        </w:rPr>
        <w:t>Wykaz bazy lokalowej</w:t>
      </w:r>
    </w:p>
    <w:p w14:paraId="702F607E" w14:textId="77777777" w:rsidR="002103E5" w:rsidRDefault="002103E5" w:rsidP="002103E5">
      <w:pPr>
        <w:jc w:val="center"/>
        <w:rPr>
          <w:rFonts w:ascii="Calibri" w:hAnsi="Calibri" w:cs="Times New Roman"/>
          <w:b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496"/>
      </w:tblGrid>
      <w:tr w:rsidR="002103E5" w14:paraId="2F09BBD5" w14:textId="77777777" w:rsidTr="00867E00">
        <w:trPr>
          <w:trHeight w:val="53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A6B3" w14:textId="77777777" w:rsidR="002103E5" w:rsidRDefault="002103E5" w:rsidP="00867E00">
            <w:pPr>
              <w:spacing w:after="0" w:line="240" w:lineRule="auto"/>
            </w:pPr>
            <w:r>
              <w:rPr>
                <w:rFonts w:cs="Times New Roman"/>
              </w:rPr>
              <w:t>Lp.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14A4" w14:textId="77777777" w:rsidR="002103E5" w:rsidRDefault="002103E5" w:rsidP="00867E00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Adres lokalu</w:t>
            </w:r>
          </w:p>
        </w:tc>
      </w:tr>
      <w:tr w:rsidR="002103E5" w14:paraId="68C7A13D" w14:textId="77777777" w:rsidTr="00867E00">
        <w:trPr>
          <w:trHeight w:val="4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B592" w14:textId="77777777" w:rsidR="002103E5" w:rsidRDefault="002103E5" w:rsidP="00867E00">
            <w:pPr>
              <w:spacing w:after="0" w:line="240" w:lineRule="auto"/>
            </w:pPr>
            <w:r>
              <w:rPr>
                <w:rFonts w:cs="Times New Roman"/>
              </w:rPr>
              <w:t>1.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57B0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5D99D6DF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71D52457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18E01D10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14:paraId="4D81845D" w14:textId="77777777" w:rsidR="002103E5" w:rsidRDefault="002103E5" w:rsidP="002103E5">
      <w:pPr>
        <w:spacing w:after="0"/>
        <w:rPr>
          <w:rFonts w:ascii="Calibri" w:hAnsi="Calibri" w:cs="Times New Roman"/>
        </w:rPr>
      </w:pPr>
    </w:p>
    <w:p w14:paraId="7CBFD081" w14:textId="77777777" w:rsidR="002103E5" w:rsidRDefault="002103E5" w:rsidP="002103E5">
      <w:pPr>
        <w:rPr>
          <w:rFonts w:ascii="Calibri" w:hAnsi="Calibri" w:cs="Times New Roman"/>
        </w:rPr>
      </w:pPr>
    </w:p>
    <w:p w14:paraId="65AED434" w14:textId="77777777" w:rsidR="002103E5" w:rsidRDefault="002103E5" w:rsidP="002103E5">
      <w:pPr>
        <w:rPr>
          <w:rFonts w:ascii="Calibri" w:hAnsi="Calibri" w:cs="Times New Roman"/>
        </w:rPr>
      </w:pPr>
    </w:p>
    <w:p w14:paraId="7F0FCC18" w14:textId="77777777" w:rsidR="002103E5" w:rsidRDefault="002103E5" w:rsidP="002103E5">
      <w:pPr>
        <w:rPr>
          <w:rFonts w:ascii="Calibri" w:hAnsi="Calibri" w:cs="Times New Roman"/>
        </w:rPr>
      </w:pPr>
    </w:p>
    <w:p w14:paraId="1C15A291" w14:textId="77777777" w:rsidR="002103E5" w:rsidRDefault="002103E5" w:rsidP="002103E5">
      <w:pPr>
        <w:rPr>
          <w:rFonts w:ascii="Calibri" w:hAnsi="Calibri" w:cs="Times New Roman"/>
        </w:rPr>
      </w:pPr>
    </w:p>
    <w:p w14:paraId="050A533F" w14:textId="77777777" w:rsidR="002103E5" w:rsidRDefault="002103E5" w:rsidP="002103E5">
      <w:pPr>
        <w:spacing w:after="0"/>
      </w:pPr>
      <w:r>
        <w:rPr>
          <w:rFonts w:cs="Times New Roman"/>
        </w:rPr>
        <w:t xml:space="preserve">   ……………………………..                                                              …………………………………………</w:t>
      </w:r>
      <w:r>
        <w:rPr>
          <w:rFonts w:ascii="Times New Roman" w:hAnsi="Times New Roman" w:cs="Times New Roman"/>
          <w:sz w:val="24"/>
        </w:rPr>
        <w:t>..</w:t>
      </w:r>
    </w:p>
    <w:p w14:paraId="78283EB2" w14:textId="77777777" w:rsidR="002103E5" w:rsidRDefault="002103E5" w:rsidP="002103E5">
      <w:pPr>
        <w:spacing w:after="0"/>
      </w:pPr>
      <w:r>
        <w:rPr>
          <w:rFonts w:cs="Times New Roman"/>
        </w:rPr>
        <w:t xml:space="preserve">  (miejscowość, data)                                                                (czytelny podpis Oferenta)</w:t>
      </w:r>
    </w:p>
    <w:p w14:paraId="3AFA3650" w14:textId="77777777" w:rsidR="002103E5" w:rsidRDefault="002103E5" w:rsidP="002103E5">
      <w:pPr>
        <w:spacing w:after="0" w:line="240" w:lineRule="auto"/>
        <w:ind w:left="360" w:firstLine="348"/>
        <w:jc w:val="both"/>
        <w:rPr>
          <w:rFonts w:eastAsia="Times New Roman" w:cs="Times New Roman"/>
          <w:u w:val="single"/>
          <w:lang w:eastAsia="pl-PL"/>
        </w:rPr>
      </w:pPr>
    </w:p>
    <w:p w14:paraId="2C027A73" w14:textId="77777777" w:rsidR="002103E5" w:rsidRDefault="002103E5" w:rsidP="002103E5">
      <w:pPr>
        <w:spacing w:after="0" w:line="240" w:lineRule="auto"/>
        <w:jc w:val="both"/>
      </w:pPr>
    </w:p>
    <w:p w14:paraId="76204A04" w14:textId="77777777" w:rsidR="002103E5" w:rsidRDefault="002103E5" w:rsidP="002103E5"/>
    <w:p w14:paraId="15CF4A6D" w14:textId="77777777" w:rsidR="00F01067" w:rsidRDefault="00F01067"/>
    <w:sectPr w:rsidR="00F01067" w:rsidSect="00C829BD">
      <w:footerReference w:type="default" r:id="rId13"/>
      <w:headerReference w:type="first" r:id="rId14"/>
      <w:footerReference w:type="first" r:id="rId15"/>
      <w:pgSz w:w="11920" w:h="16838"/>
      <w:pgMar w:top="1418" w:right="862" w:bottom="765" w:left="1038" w:header="340" w:footer="340" w:gutter="0"/>
      <w:cols w:space="708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BB14" w14:textId="77777777" w:rsidR="009A7EDA" w:rsidRDefault="009A7EDA" w:rsidP="00B16191">
      <w:pPr>
        <w:spacing w:after="0" w:line="240" w:lineRule="auto"/>
      </w:pPr>
      <w:r>
        <w:separator/>
      </w:r>
    </w:p>
  </w:endnote>
  <w:endnote w:type="continuationSeparator" w:id="0">
    <w:p w14:paraId="3CAB5AD6" w14:textId="77777777" w:rsidR="009A7EDA" w:rsidRDefault="009A7EDA" w:rsidP="00B1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12502"/>
      <w:docPartObj>
        <w:docPartGallery w:val="Page Numbers (Top of Page)"/>
        <w:docPartUnique/>
      </w:docPartObj>
    </w:sdtPr>
    <w:sdtContent>
      <w:p w14:paraId="40022B31" w14:textId="791D90A2" w:rsidR="00212284" w:rsidRPr="005E177E" w:rsidRDefault="00000000" w:rsidP="005E177E">
        <w:pPr>
          <w:pStyle w:val="Stopka"/>
          <w:jc w:val="right"/>
        </w:pPr>
        <w:r>
          <w:rPr>
            <w:sz w:val="16"/>
            <w:szCs w:val="16"/>
          </w:rPr>
          <w:t xml:space="preserve">Str.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11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11</w:t>
        </w:r>
        <w:r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E108" w14:textId="77777777" w:rsidR="00212284" w:rsidRDefault="00000000">
    <w:pPr>
      <w:spacing w:before="32" w:after="0" w:line="156" w:lineRule="exact"/>
      <w:ind w:left="101" w:right="5767"/>
      <w:rPr>
        <w:rFonts w:eastAsia="Calibri" w:cs="Calibri"/>
        <w:color w:val="231F20"/>
        <w:spacing w:val="-3"/>
        <w:sz w:val="13"/>
        <w:szCs w:val="13"/>
      </w:rPr>
    </w:pPr>
  </w:p>
  <w:p w14:paraId="1EC8E1A6" w14:textId="77777777" w:rsidR="00212284" w:rsidRDefault="00000000">
    <w:pPr>
      <w:spacing w:before="32" w:after="0" w:line="156" w:lineRule="exact"/>
      <w:ind w:left="101" w:right="5767"/>
      <w:rPr>
        <w:rFonts w:ascii="Calibri" w:eastAsia="Calibri" w:hAnsi="Calibri" w:cs="Calibri"/>
        <w:color w:val="231F20"/>
        <w:sz w:val="13"/>
        <w:szCs w:val="13"/>
      </w:rPr>
    </w:pPr>
    <w:r>
      <w:rPr>
        <w:noProof/>
        <w:lang w:eastAsia="pl-PL"/>
      </w:rPr>
      <w:drawing>
        <wp:anchor distT="0" distB="9525" distL="114300" distR="119380" simplePos="0" relativeHeight="251659264" behindDoc="1" locked="0" layoutInCell="1" allowOverlap="1" wp14:anchorId="54B4270D" wp14:editId="1E4B0A99">
          <wp:simplePos x="0" y="0"/>
          <wp:positionH relativeFrom="column">
            <wp:posOffset>4705985</wp:posOffset>
          </wp:positionH>
          <wp:positionV relativeFrom="paragraph">
            <wp:posOffset>29845</wp:posOffset>
          </wp:positionV>
          <wp:extent cx="1652270" cy="314960"/>
          <wp:effectExtent l="0" t="0" r="0" b="0"/>
          <wp:wrapNone/>
          <wp:docPr id="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314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color w:val="231F20"/>
        <w:spacing w:val="-3"/>
        <w:sz w:val="13"/>
        <w:szCs w:val="13"/>
      </w:rPr>
      <w:t>P</w:t>
    </w:r>
    <w:r>
      <w:rPr>
        <w:rFonts w:eastAsia="Calibri" w:cs="Calibri"/>
        <w:color w:val="231F20"/>
        <w:spacing w:val="-1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wi</w:t>
    </w:r>
    <w:r>
      <w:rPr>
        <w:rFonts w:eastAsia="Calibri" w:cs="Calibri"/>
        <w:color w:val="231F20"/>
        <w:spacing w:val="-1"/>
        <w:sz w:val="13"/>
        <w:szCs w:val="13"/>
      </w:rPr>
      <w:t>at</w:t>
    </w:r>
    <w:r>
      <w:rPr>
        <w:rFonts w:eastAsia="Calibri" w:cs="Calibri"/>
        <w:color w:val="231F20"/>
        <w:sz w:val="13"/>
        <w:szCs w:val="13"/>
      </w:rPr>
      <w:t>o</w:t>
    </w:r>
    <w:r>
      <w:rPr>
        <w:rFonts w:eastAsia="Calibri" w:cs="Calibri"/>
        <w:color w:val="231F20"/>
        <w:spacing w:val="-1"/>
        <w:sz w:val="13"/>
        <w:szCs w:val="13"/>
      </w:rPr>
      <w:t>w</w:t>
    </w:r>
    <w:r>
      <w:rPr>
        <w:rFonts w:eastAsia="Calibri" w:cs="Calibri"/>
        <w:color w:val="231F20"/>
        <w:sz w:val="13"/>
        <w:szCs w:val="13"/>
      </w:rPr>
      <w:t>e Ce</w:t>
    </w:r>
    <w:r>
      <w:rPr>
        <w:rFonts w:eastAsia="Calibri" w:cs="Calibri"/>
        <w:color w:val="231F20"/>
        <w:spacing w:val="-1"/>
        <w:sz w:val="13"/>
        <w:szCs w:val="13"/>
      </w:rPr>
      <w:t>n</w:t>
    </w:r>
    <w:r>
      <w:rPr>
        <w:rFonts w:eastAsia="Calibri" w:cs="Calibri"/>
        <w:color w:val="231F20"/>
        <w:sz w:val="13"/>
        <w:szCs w:val="13"/>
      </w:rPr>
      <w:t xml:space="preserve">trum </w:t>
    </w:r>
    <w:r>
      <w:rPr>
        <w:rFonts w:eastAsia="Calibri" w:cs="Calibri"/>
        <w:color w:val="231F20"/>
        <w:spacing w:val="-3"/>
        <w:sz w:val="13"/>
        <w:szCs w:val="13"/>
      </w:rPr>
      <w:t>P</w:t>
    </w:r>
    <w:r>
      <w:rPr>
        <w:rFonts w:eastAsia="Calibri" w:cs="Calibri"/>
        <w:color w:val="231F20"/>
        <w:sz w:val="13"/>
        <w:szCs w:val="13"/>
      </w:rPr>
      <w:t xml:space="preserve">omocy </w:t>
    </w:r>
    <w:r>
      <w:rPr>
        <w:rFonts w:eastAsia="Calibri" w:cs="Calibri"/>
        <w:color w:val="231F20"/>
        <w:spacing w:val="-3"/>
        <w:sz w:val="13"/>
        <w:szCs w:val="13"/>
      </w:rPr>
      <w:t>R</w:t>
    </w:r>
    <w:r>
      <w:rPr>
        <w:rFonts w:eastAsia="Calibri" w:cs="Calibri"/>
        <w:color w:val="231F20"/>
        <w:sz w:val="13"/>
        <w:szCs w:val="13"/>
      </w:rPr>
      <w:t>odzinie, ul. Sł</w:t>
    </w:r>
    <w:r>
      <w:rPr>
        <w:rFonts w:eastAsia="Calibri" w:cs="Calibri"/>
        <w:color w:val="231F20"/>
        <w:spacing w:val="-1"/>
        <w:sz w:val="13"/>
        <w:szCs w:val="13"/>
      </w:rPr>
      <w:t>ow</w:t>
    </w:r>
    <w:r>
      <w:rPr>
        <w:rFonts w:eastAsia="Calibri" w:cs="Calibri"/>
        <w:color w:val="231F20"/>
        <w:sz w:val="13"/>
        <w:szCs w:val="13"/>
      </w:rPr>
      <w:t>ackie</w:t>
    </w:r>
    <w:r>
      <w:rPr>
        <w:rFonts w:eastAsia="Calibri" w:cs="Calibri"/>
        <w:color w:val="231F20"/>
        <w:spacing w:val="-1"/>
        <w:sz w:val="13"/>
        <w:szCs w:val="13"/>
      </w:rPr>
      <w:t>g</w:t>
    </w:r>
    <w:r>
      <w:rPr>
        <w:rFonts w:eastAsia="Calibri" w:cs="Calibri"/>
        <w:color w:val="231F20"/>
        <w:sz w:val="13"/>
        <w:szCs w:val="13"/>
      </w:rPr>
      <w:t xml:space="preserve">o 8, 60-823 </w:t>
    </w:r>
    <w:r>
      <w:rPr>
        <w:rFonts w:eastAsia="Calibri" w:cs="Calibri"/>
        <w:color w:val="231F20"/>
        <w:spacing w:val="-3"/>
        <w:sz w:val="13"/>
        <w:szCs w:val="13"/>
      </w:rPr>
      <w:t>P</w:t>
    </w:r>
    <w:r>
      <w:rPr>
        <w:rFonts w:eastAsia="Calibri" w:cs="Calibri"/>
        <w:color w:val="231F20"/>
        <w:spacing w:val="-2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znań</w:t>
    </w:r>
  </w:p>
  <w:p w14:paraId="1B856CCE" w14:textId="77777777" w:rsidR="00212284" w:rsidRDefault="00000000">
    <w:pPr>
      <w:spacing w:before="32" w:after="0" w:line="156" w:lineRule="exact"/>
      <w:ind w:left="101" w:right="5342"/>
      <w:rPr>
        <w:rFonts w:ascii="Calibri" w:eastAsia="Calibri" w:hAnsi="Calibri" w:cs="Calibri"/>
        <w:sz w:val="13"/>
        <w:szCs w:val="13"/>
      </w:rPr>
    </w:pPr>
    <w:r>
      <w:rPr>
        <w:rFonts w:eastAsia="Calibri" w:cs="Calibri"/>
        <w:color w:val="231F20"/>
        <w:spacing w:val="-1"/>
        <w:sz w:val="13"/>
        <w:szCs w:val="13"/>
      </w:rPr>
      <w:t>t</w:t>
    </w:r>
    <w:r>
      <w:rPr>
        <w:rFonts w:eastAsia="Calibri" w:cs="Calibri"/>
        <w:color w:val="231F20"/>
        <w:sz w:val="13"/>
        <w:szCs w:val="13"/>
      </w:rPr>
      <w:t xml:space="preserve">el. (61) 8410-710, </w:t>
    </w:r>
    <w:r>
      <w:rPr>
        <w:rFonts w:eastAsia="Calibri" w:cs="Calibri"/>
        <w:color w:val="231F20"/>
        <w:spacing w:val="-2"/>
        <w:sz w:val="13"/>
        <w:szCs w:val="13"/>
      </w:rPr>
      <w:t>f</w:t>
    </w:r>
    <w:r>
      <w:rPr>
        <w:rFonts w:eastAsia="Calibri" w:cs="Calibri"/>
        <w:color w:val="231F20"/>
        <w:spacing w:val="-1"/>
        <w:sz w:val="13"/>
        <w:szCs w:val="13"/>
      </w:rPr>
      <w:t>a</w:t>
    </w:r>
    <w:r>
      <w:rPr>
        <w:rFonts w:eastAsia="Calibri" w:cs="Calibri"/>
        <w:color w:val="231F20"/>
        <w:sz w:val="13"/>
        <w:szCs w:val="13"/>
      </w:rPr>
      <w:t>x (61) 8410-711, e-mail: sekretariat@pcpr.p</w:t>
    </w:r>
    <w:r>
      <w:rPr>
        <w:rFonts w:eastAsia="Calibri" w:cs="Calibri"/>
        <w:color w:val="231F20"/>
        <w:spacing w:val="-1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wi</w:t>
    </w:r>
    <w:r>
      <w:rPr>
        <w:rFonts w:eastAsia="Calibri" w:cs="Calibri"/>
        <w:color w:val="231F20"/>
        <w:spacing w:val="-1"/>
        <w:sz w:val="13"/>
        <w:szCs w:val="13"/>
      </w:rPr>
      <w:t>a</w:t>
    </w:r>
    <w:r>
      <w:rPr>
        <w:rFonts w:eastAsia="Calibri" w:cs="Calibri"/>
        <w:color w:val="231F20"/>
        <w:sz w:val="13"/>
        <w:szCs w:val="13"/>
      </w:rPr>
      <w:t>t.p</w:t>
    </w:r>
    <w:r>
      <w:rPr>
        <w:rFonts w:eastAsia="Calibri" w:cs="Calibri"/>
        <w:color w:val="231F20"/>
        <w:spacing w:val="-2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znan.pl</w:t>
    </w:r>
  </w:p>
  <w:p w14:paraId="68ABE9F5" w14:textId="77777777" w:rsidR="00212284" w:rsidRDefault="00000000">
    <w:pPr>
      <w:spacing w:after="0"/>
      <w:ind w:right="381"/>
      <w:jc w:val="right"/>
      <w:rPr>
        <w:rFonts w:cs="Times New Roman"/>
        <w:color w:val="A6A6A6" w:themeColor="background1" w:themeShade="A6"/>
        <w:sz w:val="12"/>
        <w:szCs w:val="12"/>
      </w:rPr>
    </w:pPr>
  </w:p>
  <w:p w14:paraId="263B5504" w14:textId="77777777" w:rsidR="00212284" w:rsidRDefault="00000000">
    <w:pPr>
      <w:pStyle w:val="Stopka"/>
      <w:jc w:val="center"/>
      <w:rPr>
        <w:rFonts w:cs="Times New Roman"/>
        <w:color w:val="A6A6A6" w:themeColor="background1" w:themeShade="A6"/>
        <w:sz w:val="12"/>
        <w:szCs w:val="12"/>
      </w:rPr>
    </w:pPr>
  </w:p>
  <w:sdt>
    <w:sdtPr>
      <w:id w:val="1301878079"/>
      <w:docPartObj>
        <w:docPartGallery w:val="Page Numbers (Top of Page)"/>
        <w:docPartUnique/>
      </w:docPartObj>
    </w:sdtPr>
    <w:sdtContent>
      <w:p w14:paraId="4D393B57" w14:textId="77777777" w:rsidR="00212284" w:rsidRDefault="00000000">
        <w:pPr>
          <w:pStyle w:val="Stopka"/>
          <w:jc w:val="center"/>
        </w:pPr>
        <w:r>
          <w:rPr>
            <w:rFonts w:cs="Times New Roman"/>
            <w:color w:val="A6A6A6" w:themeColor="background1" w:themeShade="A6"/>
            <w:sz w:val="12"/>
            <w:szCs w:val="12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t xml:space="preserve">                                                        </w:t>
        </w:r>
        <w:r>
          <w:rPr>
            <w:sz w:val="16"/>
            <w:szCs w:val="16"/>
          </w:rPr>
          <w:t xml:space="preserve">Str.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1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11</w:t>
        </w:r>
        <w:r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DBBE" w14:textId="77777777" w:rsidR="009A7EDA" w:rsidRDefault="009A7EDA" w:rsidP="00B16191">
      <w:pPr>
        <w:spacing w:after="0" w:line="240" w:lineRule="auto"/>
      </w:pPr>
      <w:r>
        <w:separator/>
      </w:r>
    </w:p>
  </w:footnote>
  <w:footnote w:type="continuationSeparator" w:id="0">
    <w:p w14:paraId="12A9B857" w14:textId="77777777" w:rsidR="009A7EDA" w:rsidRDefault="009A7EDA" w:rsidP="00B16191">
      <w:pPr>
        <w:spacing w:after="0" w:line="240" w:lineRule="auto"/>
      </w:pPr>
      <w:r>
        <w:continuationSeparator/>
      </w:r>
    </w:p>
  </w:footnote>
  <w:footnote w:id="1">
    <w:p w14:paraId="5C7372D4" w14:textId="77777777" w:rsidR="00411F0A" w:rsidRPr="00B0137C" w:rsidRDefault="00411F0A" w:rsidP="00BE3125">
      <w:pPr>
        <w:pStyle w:val="Tekstprzypisudolnego"/>
        <w:spacing w:after="60" w:line="200" w:lineRule="exact"/>
        <w:jc w:val="both"/>
      </w:pPr>
      <w:r w:rsidRPr="00B0137C">
        <w:rPr>
          <w:rStyle w:val="Odwoanieprzypisudolnego"/>
        </w:rPr>
        <w:footnoteRef/>
      </w:r>
      <w:r w:rsidRPr="00B0137C">
        <w:t xml:space="preserve"> </w:t>
      </w:r>
      <w:r w:rsidRPr="00B0137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str.1).</w:t>
      </w:r>
    </w:p>
  </w:footnote>
  <w:footnote w:id="2">
    <w:p w14:paraId="5409172A" w14:textId="70F3533F" w:rsidR="00411F0A" w:rsidRPr="00B0137C" w:rsidRDefault="00411F0A" w:rsidP="00BE3125">
      <w:pPr>
        <w:pStyle w:val="Tekstprzypisudolnego"/>
        <w:spacing w:after="60" w:line="200" w:lineRule="exact"/>
        <w:jc w:val="both"/>
      </w:pPr>
      <w:r w:rsidRPr="00B0137C">
        <w:rPr>
          <w:rStyle w:val="Odwoanieprzypisudolnego"/>
        </w:rPr>
        <w:footnoteRef/>
      </w:r>
      <w:r w:rsidRPr="00B0137C">
        <w:t xml:space="preserve"> </w:t>
      </w:r>
      <w:r w:rsidRPr="00B0137C">
        <w:rPr>
          <w:sz w:val="16"/>
          <w:szCs w:val="16"/>
        </w:rPr>
        <w:t>W przypadku gdy Wykonawca nie przekazuje danych osobowych innych niż bezpośrednio jego dotyczących lub zachodzi wyłączenie stosowania obowiązku informacyjnego, stosownie do art. 13 ust. 4 lub art. 14 ust. 5 RODO</w:t>
      </w:r>
      <w:r w:rsidR="002B62B8" w:rsidRPr="00B0137C">
        <w:rPr>
          <w:sz w:val="16"/>
          <w:szCs w:val="16"/>
        </w:rPr>
        <w:t>,</w:t>
      </w:r>
      <w:r w:rsidRPr="00B0137C">
        <w:rPr>
          <w:sz w:val="16"/>
          <w:szCs w:val="16"/>
        </w:rPr>
        <w:t xml:space="preserve"> treści oświadczenia Wykonawca nie 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93D3" w14:textId="6B6DAEFC" w:rsidR="00212284" w:rsidRDefault="00000000">
    <w:pPr>
      <w:pStyle w:val="Nagwek"/>
    </w:pPr>
    <w:r>
      <w:t xml:space="preserve">        </w:t>
    </w:r>
    <w:r>
      <w:rPr>
        <w:noProof/>
      </w:rPr>
      <w:drawing>
        <wp:inline distT="0" distB="0" distL="0" distR="0" wp14:anchorId="34705D2C" wp14:editId="55B3258B">
          <wp:extent cx="5749290" cy="57277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696B"/>
    <w:multiLevelType w:val="hybridMultilevel"/>
    <w:tmpl w:val="1D7A2106"/>
    <w:lvl w:ilvl="0" w:tplc="6BD89C7E">
      <w:start w:val="1"/>
      <w:numFmt w:val="decimal"/>
      <w:lvlText w:val="%1)"/>
      <w:lvlJc w:val="left"/>
      <w:pPr>
        <w:ind w:left="502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8F498C"/>
    <w:multiLevelType w:val="hybridMultilevel"/>
    <w:tmpl w:val="D0643E1E"/>
    <w:lvl w:ilvl="0" w:tplc="70329102">
      <w:start w:val="1"/>
      <w:numFmt w:val="decimal"/>
      <w:lvlText w:val="%1."/>
      <w:lvlJc w:val="left"/>
      <w:pPr>
        <w:ind w:left="708"/>
      </w:pPr>
      <w:rPr>
        <w:rFonts w:asciiTheme="minorHAnsi" w:hAnsiTheme="minorHAnsi" w:cstheme="min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85A3F"/>
    <w:multiLevelType w:val="multilevel"/>
    <w:tmpl w:val="C4FA3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85C2D"/>
    <w:multiLevelType w:val="hybridMultilevel"/>
    <w:tmpl w:val="89B09D80"/>
    <w:lvl w:ilvl="0" w:tplc="BCE66812">
      <w:start w:val="3"/>
      <w:numFmt w:val="upperRoman"/>
      <w:lvlText w:val="%1."/>
      <w:lvlJc w:val="left"/>
      <w:pPr>
        <w:ind w:left="360" w:firstLine="0"/>
      </w:pPr>
      <w:rPr>
        <w:rFonts w:ascii="Calibri" w:hAnsi="Calibri" w:cs="Times New Roman" w:hint="default"/>
        <w:b/>
        <w:bCs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9588F"/>
    <w:multiLevelType w:val="hybridMultilevel"/>
    <w:tmpl w:val="7BD038F2"/>
    <w:lvl w:ilvl="0" w:tplc="F3F0C1B8">
      <w:start w:val="6"/>
      <w:numFmt w:val="upperRoman"/>
      <w:lvlText w:val="%1."/>
      <w:lvlJc w:val="left"/>
      <w:pPr>
        <w:ind w:left="76" w:hanging="360"/>
      </w:pPr>
      <w:rPr>
        <w:rFonts w:ascii="Calibri" w:hAnsi="Calibri" w:cs="Times New Roman" w:hint="default"/>
        <w:b/>
        <w:bCs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E32E6"/>
    <w:multiLevelType w:val="hybridMultilevel"/>
    <w:tmpl w:val="CD921652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4409A"/>
    <w:multiLevelType w:val="multilevel"/>
    <w:tmpl w:val="36560FD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5BD72DC"/>
    <w:multiLevelType w:val="hybridMultilevel"/>
    <w:tmpl w:val="6B6ED570"/>
    <w:lvl w:ilvl="0" w:tplc="DCAC49D2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vertAlign w:val="baseline"/>
      </w:rPr>
    </w:lvl>
    <w:lvl w:ilvl="1" w:tplc="690EA51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D046AE"/>
    <w:multiLevelType w:val="hybridMultilevel"/>
    <w:tmpl w:val="024C55BC"/>
    <w:lvl w:ilvl="0" w:tplc="2A985514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E7880"/>
    <w:multiLevelType w:val="hybridMultilevel"/>
    <w:tmpl w:val="40429BC8"/>
    <w:lvl w:ilvl="0" w:tplc="B386CF9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A7EA8"/>
    <w:multiLevelType w:val="hybridMultilevel"/>
    <w:tmpl w:val="5310E0FE"/>
    <w:lvl w:ilvl="0" w:tplc="8D7E8976">
      <w:start w:val="4"/>
      <w:numFmt w:val="upperRoman"/>
      <w:lvlText w:val="%1."/>
      <w:lvlJc w:val="left"/>
      <w:pPr>
        <w:ind w:left="1004" w:hanging="360"/>
      </w:pPr>
      <w:rPr>
        <w:rFonts w:ascii="Calibri" w:hAnsi="Calibri" w:cs="Times New Roman" w:hint="default"/>
        <w:b/>
        <w:bCs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941A2"/>
    <w:multiLevelType w:val="multilevel"/>
    <w:tmpl w:val="69A45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C5DAE"/>
    <w:multiLevelType w:val="hybridMultilevel"/>
    <w:tmpl w:val="516ABC0C"/>
    <w:lvl w:ilvl="0" w:tplc="84EA728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007F85"/>
    <w:multiLevelType w:val="hybridMultilevel"/>
    <w:tmpl w:val="D1BE1DCC"/>
    <w:lvl w:ilvl="0" w:tplc="2B3C104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FF5DB6"/>
    <w:multiLevelType w:val="hybridMultilevel"/>
    <w:tmpl w:val="C20CDBBC"/>
    <w:lvl w:ilvl="0" w:tplc="731462E0">
      <w:start w:val="1"/>
      <w:numFmt w:val="upperLetter"/>
      <w:lvlText w:val="%1."/>
      <w:lvlJc w:val="left"/>
      <w:pPr>
        <w:ind w:left="71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2" w15:restartNumberingAfterBreak="0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C6BF4"/>
    <w:multiLevelType w:val="hybridMultilevel"/>
    <w:tmpl w:val="403CAD1E"/>
    <w:lvl w:ilvl="0" w:tplc="E4DC5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F4C4E"/>
    <w:multiLevelType w:val="hybridMultilevel"/>
    <w:tmpl w:val="29E81E4C"/>
    <w:lvl w:ilvl="0" w:tplc="84EA72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5B1D42"/>
    <w:multiLevelType w:val="hybridMultilevel"/>
    <w:tmpl w:val="6FAC8CFE"/>
    <w:lvl w:ilvl="0" w:tplc="8660AC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95C45"/>
    <w:multiLevelType w:val="hybridMultilevel"/>
    <w:tmpl w:val="344A75DA"/>
    <w:lvl w:ilvl="0" w:tplc="84EA7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D4FF4"/>
    <w:multiLevelType w:val="hybridMultilevel"/>
    <w:tmpl w:val="58E0F10C"/>
    <w:lvl w:ilvl="0" w:tplc="DE2CDFA0">
      <w:start w:val="1"/>
      <w:numFmt w:val="decimal"/>
      <w:lvlText w:val="2.1.%1."/>
      <w:lvlJc w:val="center"/>
      <w:pPr>
        <w:ind w:left="1428" w:hanging="360"/>
      </w:pPr>
      <w:rPr>
        <w:rFonts w:hint="default"/>
        <w:b w:val="0"/>
        <w:i w:val="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32E21F2"/>
    <w:multiLevelType w:val="hybridMultilevel"/>
    <w:tmpl w:val="4FDE6C72"/>
    <w:lvl w:ilvl="0" w:tplc="D34C90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B65870"/>
    <w:multiLevelType w:val="hybridMultilevel"/>
    <w:tmpl w:val="9C5CE36A"/>
    <w:lvl w:ilvl="0" w:tplc="FBBA9414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E737BA3"/>
    <w:multiLevelType w:val="hybridMultilevel"/>
    <w:tmpl w:val="851CEF78"/>
    <w:lvl w:ilvl="0" w:tplc="59A68B90">
      <w:start w:val="1"/>
      <w:numFmt w:val="upperRoman"/>
      <w:pStyle w:val="styl25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w w:val="1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82789A"/>
    <w:multiLevelType w:val="hybridMultilevel"/>
    <w:tmpl w:val="B2AE39C2"/>
    <w:lvl w:ilvl="0" w:tplc="534C049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795C164D"/>
    <w:multiLevelType w:val="hybridMultilevel"/>
    <w:tmpl w:val="87287EC2"/>
    <w:lvl w:ilvl="0" w:tplc="7CE027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30746159">
    <w:abstractNumId w:val="4"/>
  </w:num>
  <w:num w:numId="2" w16cid:durableId="23602141">
    <w:abstractNumId w:val="4"/>
  </w:num>
  <w:num w:numId="3" w16cid:durableId="2120567640">
    <w:abstractNumId w:val="3"/>
  </w:num>
  <w:num w:numId="4" w16cid:durableId="674843505">
    <w:abstractNumId w:val="5"/>
  </w:num>
  <w:num w:numId="5" w16cid:durableId="1840391156">
    <w:abstractNumId w:val="31"/>
  </w:num>
  <w:num w:numId="6" w16cid:durableId="289283959">
    <w:abstractNumId w:val="7"/>
  </w:num>
  <w:num w:numId="7" w16cid:durableId="1405183847">
    <w:abstractNumId w:val="35"/>
  </w:num>
  <w:num w:numId="8" w16cid:durableId="523861956">
    <w:abstractNumId w:val="0"/>
  </w:num>
  <w:num w:numId="9" w16cid:durableId="1400589065">
    <w:abstractNumId w:val="14"/>
  </w:num>
  <w:num w:numId="10" w16cid:durableId="1448428151">
    <w:abstractNumId w:val="26"/>
  </w:num>
  <w:num w:numId="11" w16cid:durableId="528883364">
    <w:abstractNumId w:val="32"/>
  </w:num>
  <w:num w:numId="12" w16cid:durableId="954943936">
    <w:abstractNumId w:val="22"/>
  </w:num>
  <w:num w:numId="13" w16cid:durableId="187063646">
    <w:abstractNumId w:val="11"/>
  </w:num>
  <w:num w:numId="14" w16cid:durableId="1804152749">
    <w:abstractNumId w:val="18"/>
  </w:num>
  <w:num w:numId="15" w16cid:durableId="1146236306">
    <w:abstractNumId w:val="6"/>
  </w:num>
  <w:num w:numId="16" w16cid:durableId="2055498880">
    <w:abstractNumId w:val="30"/>
  </w:num>
  <w:num w:numId="17" w16cid:durableId="643242712">
    <w:abstractNumId w:val="29"/>
  </w:num>
  <w:num w:numId="18" w16cid:durableId="171457518">
    <w:abstractNumId w:val="33"/>
  </w:num>
  <w:num w:numId="19" w16cid:durableId="1490250978">
    <w:abstractNumId w:val="15"/>
  </w:num>
  <w:num w:numId="20" w16cid:durableId="1517767851">
    <w:abstractNumId w:val="16"/>
  </w:num>
  <w:num w:numId="21" w16cid:durableId="1864126612">
    <w:abstractNumId w:val="12"/>
  </w:num>
  <w:num w:numId="22" w16cid:durableId="1916669397">
    <w:abstractNumId w:val="2"/>
  </w:num>
  <w:num w:numId="23" w16cid:durableId="1745179327">
    <w:abstractNumId w:val="20"/>
  </w:num>
  <w:num w:numId="24" w16cid:durableId="808941755">
    <w:abstractNumId w:val="28"/>
  </w:num>
  <w:num w:numId="25" w16cid:durableId="1913083482">
    <w:abstractNumId w:val="23"/>
  </w:num>
  <w:num w:numId="26" w16cid:durableId="1959800212">
    <w:abstractNumId w:val="34"/>
  </w:num>
  <w:num w:numId="27" w16cid:durableId="2080513429">
    <w:abstractNumId w:val="25"/>
  </w:num>
  <w:num w:numId="28" w16cid:durableId="557664078">
    <w:abstractNumId w:val="1"/>
  </w:num>
  <w:num w:numId="29" w16cid:durableId="1429277171">
    <w:abstractNumId w:val="27"/>
  </w:num>
  <w:num w:numId="30" w16cid:durableId="2131851873">
    <w:abstractNumId w:val="17"/>
  </w:num>
  <w:num w:numId="31" w16cid:durableId="911619261">
    <w:abstractNumId w:val="21"/>
  </w:num>
  <w:num w:numId="32" w16cid:durableId="1914076234">
    <w:abstractNumId w:val="13"/>
  </w:num>
  <w:num w:numId="33" w16cid:durableId="1999769443">
    <w:abstractNumId w:val="8"/>
  </w:num>
  <w:num w:numId="34" w16cid:durableId="229117694">
    <w:abstractNumId w:val="9"/>
  </w:num>
  <w:num w:numId="35" w16cid:durableId="62486176">
    <w:abstractNumId w:val="10"/>
  </w:num>
  <w:num w:numId="36" w16cid:durableId="985548816">
    <w:abstractNumId w:val="24"/>
  </w:num>
  <w:num w:numId="37" w16cid:durableId="724917652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E5"/>
    <w:rsid w:val="00007E79"/>
    <w:rsid w:val="000102AA"/>
    <w:rsid w:val="000112A4"/>
    <w:rsid w:val="00012CC1"/>
    <w:rsid w:val="00013D84"/>
    <w:rsid w:val="00016E47"/>
    <w:rsid w:val="00027CA5"/>
    <w:rsid w:val="00031CE1"/>
    <w:rsid w:val="00035C6A"/>
    <w:rsid w:val="000367DE"/>
    <w:rsid w:val="0005044D"/>
    <w:rsid w:val="000529FD"/>
    <w:rsid w:val="00056015"/>
    <w:rsid w:val="0005691D"/>
    <w:rsid w:val="00060A11"/>
    <w:rsid w:val="0006281D"/>
    <w:rsid w:val="000644D9"/>
    <w:rsid w:val="00066E99"/>
    <w:rsid w:val="00072AA8"/>
    <w:rsid w:val="00077DA6"/>
    <w:rsid w:val="00084222"/>
    <w:rsid w:val="000872E3"/>
    <w:rsid w:val="0009003E"/>
    <w:rsid w:val="0009226E"/>
    <w:rsid w:val="000A5BA7"/>
    <w:rsid w:val="000B0D5A"/>
    <w:rsid w:val="000B3467"/>
    <w:rsid w:val="000B6B1A"/>
    <w:rsid w:val="000B7CD4"/>
    <w:rsid w:val="000C0E29"/>
    <w:rsid w:val="000C3BBF"/>
    <w:rsid w:val="000D5656"/>
    <w:rsid w:val="000D67AD"/>
    <w:rsid w:val="000E502A"/>
    <w:rsid w:val="000E6049"/>
    <w:rsid w:val="000E6142"/>
    <w:rsid w:val="000E6588"/>
    <w:rsid w:val="000F194F"/>
    <w:rsid w:val="000F47CE"/>
    <w:rsid w:val="000F7522"/>
    <w:rsid w:val="000F7C9C"/>
    <w:rsid w:val="00100F05"/>
    <w:rsid w:val="00101211"/>
    <w:rsid w:val="00102FEF"/>
    <w:rsid w:val="00105B43"/>
    <w:rsid w:val="00111754"/>
    <w:rsid w:val="00111A16"/>
    <w:rsid w:val="00111B18"/>
    <w:rsid w:val="001159B3"/>
    <w:rsid w:val="00116398"/>
    <w:rsid w:val="001173D9"/>
    <w:rsid w:val="001212DE"/>
    <w:rsid w:val="00122B85"/>
    <w:rsid w:val="00125D04"/>
    <w:rsid w:val="00141126"/>
    <w:rsid w:val="001421F5"/>
    <w:rsid w:val="0014283C"/>
    <w:rsid w:val="00144387"/>
    <w:rsid w:val="00146F10"/>
    <w:rsid w:val="00147C10"/>
    <w:rsid w:val="00157801"/>
    <w:rsid w:val="00171A62"/>
    <w:rsid w:val="00172D63"/>
    <w:rsid w:val="00176639"/>
    <w:rsid w:val="00183A65"/>
    <w:rsid w:val="00190EB2"/>
    <w:rsid w:val="0019163E"/>
    <w:rsid w:val="00193A76"/>
    <w:rsid w:val="001A31EF"/>
    <w:rsid w:val="001A4F1E"/>
    <w:rsid w:val="001A5200"/>
    <w:rsid w:val="001A70E2"/>
    <w:rsid w:val="001B1A1C"/>
    <w:rsid w:val="001B63C0"/>
    <w:rsid w:val="001D080B"/>
    <w:rsid w:val="001D0C2E"/>
    <w:rsid w:val="001D1577"/>
    <w:rsid w:val="001D6D29"/>
    <w:rsid w:val="001E71F6"/>
    <w:rsid w:val="001F4159"/>
    <w:rsid w:val="002103E5"/>
    <w:rsid w:val="00232A70"/>
    <w:rsid w:val="0023747B"/>
    <w:rsid w:val="002401D9"/>
    <w:rsid w:val="002472E3"/>
    <w:rsid w:val="00257A6E"/>
    <w:rsid w:val="00265958"/>
    <w:rsid w:val="00271B72"/>
    <w:rsid w:val="00273B2B"/>
    <w:rsid w:val="00274A17"/>
    <w:rsid w:val="0027662D"/>
    <w:rsid w:val="00280CD2"/>
    <w:rsid w:val="002870BE"/>
    <w:rsid w:val="00290045"/>
    <w:rsid w:val="00293FB1"/>
    <w:rsid w:val="00296447"/>
    <w:rsid w:val="002A212E"/>
    <w:rsid w:val="002A29F8"/>
    <w:rsid w:val="002B2E48"/>
    <w:rsid w:val="002B3283"/>
    <w:rsid w:val="002B62B8"/>
    <w:rsid w:val="002B742A"/>
    <w:rsid w:val="002D05F5"/>
    <w:rsid w:val="002D363E"/>
    <w:rsid w:val="002D56C4"/>
    <w:rsid w:val="002D5AD5"/>
    <w:rsid w:val="002E4D78"/>
    <w:rsid w:val="002E522E"/>
    <w:rsid w:val="002E787B"/>
    <w:rsid w:val="002F18A0"/>
    <w:rsid w:val="002F269B"/>
    <w:rsid w:val="00300BC2"/>
    <w:rsid w:val="00304138"/>
    <w:rsid w:val="00315C9A"/>
    <w:rsid w:val="003211F9"/>
    <w:rsid w:val="0032124B"/>
    <w:rsid w:val="00323A81"/>
    <w:rsid w:val="003267AE"/>
    <w:rsid w:val="003339D0"/>
    <w:rsid w:val="00347C4E"/>
    <w:rsid w:val="00350D6A"/>
    <w:rsid w:val="00351E10"/>
    <w:rsid w:val="003551CD"/>
    <w:rsid w:val="00356FFA"/>
    <w:rsid w:val="00360987"/>
    <w:rsid w:val="00360FE3"/>
    <w:rsid w:val="00367C0C"/>
    <w:rsid w:val="00371BEA"/>
    <w:rsid w:val="00380317"/>
    <w:rsid w:val="00380BD4"/>
    <w:rsid w:val="0039352C"/>
    <w:rsid w:val="00394D37"/>
    <w:rsid w:val="003A2165"/>
    <w:rsid w:val="003A54C6"/>
    <w:rsid w:val="003A5B0B"/>
    <w:rsid w:val="003A6DED"/>
    <w:rsid w:val="003B2C61"/>
    <w:rsid w:val="003B5090"/>
    <w:rsid w:val="003B6465"/>
    <w:rsid w:val="003C1C5E"/>
    <w:rsid w:val="003C1C89"/>
    <w:rsid w:val="003C2C93"/>
    <w:rsid w:val="003C53EA"/>
    <w:rsid w:val="003C5532"/>
    <w:rsid w:val="003C5F4D"/>
    <w:rsid w:val="003D2193"/>
    <w:rsid w:val="003D2522"/>
    <w:rsid w:val="003D2BD8"/>
    <w:rsid w:val="003D589A"/>
    <w:rsid w:val="003D6099"/>
    <w:rsid w:val="003D78A3"/>
    <w:rsid w:val="003E0BB9"/>
    <w:rsid w:val="003E1A6E"/>
    <w:rsid w:val="003E1DF8"/>
    <w:rsid w:val="003E327A"/>
    <w:rsid w:val="004023D7"/>
    <w:rsid w:val="00402E93"/>
    <w:rsid w:val="004054C4"/>
    <w:rsid w:val="00411F0A"/>
    <w:rsid w:val="004307C4"/>
    <w:rsid w:val="00430866"/>
    <w:rsid w:val="00431E1B"/>
    <w:rsid w:val="00431EC0"/>
    <w:rsid w:val="00432738"/>
    <w:rsid w:val="00433652"/>
    <w:rsid w:val="00436FED"/>
    <w:rsid w:val="00447633"/>
    <w:rsid w:val="004505C5"/>
    <w:rsid w:val="004544D8"/>
    <w:rsid w:val="00461122"/>
    <w:rsid w:val="004633F1"/>
    <w:rsid w:val="00463708"/>
    <w:rsid w:val="00465168"/>
    <w:rsid w:val="00467A1E"/>
    <w:rsid w:val="00481999"/>
    <w:rsid w:val="00482317"/>
    <w:rsid w:val="004824CB"/>
    <w:rsid w:val="004836F3"/>
    <w:rsid w:val="004842A5"/>
    <w:rsid w:val="0048453E"/>
    <w:rsid w:val="00485722"/>
    <w:rsid w:val="00487E5D"/>
    <w:rsid w:val="00487EE2"/>
    <w:rsid w:val="00487F08"/>
    <w:rsid w:val="00491AEE"/>
    <w:rsid w:val="004A3D28"/>
    <w:rsid w:val="004B10F9"/>
    <w:rsid w:val="004B28D1"/>
    <w:rsid w:val="004B2C89"/>
    <w:rsid w:val="004B5D61"/>
    <w:rsid w:val="004B676D"/>
    <w:rsid w:val="004D1222"/>
    <w:rsid w:val="004D40C1"/>
    <w:rsid w:val="004E3FD9"/>
    <w:rsid w:val="004E640D"/>
    <w:rsid w:val="004F1864"/>
    <w:rsid w:val="004F2366"/>
    <w:rsid w:val="004F3024"/>
    <w:rsid w:val="004F4063"/>
    <w:rsid w:val="004F70F7"/>
    <w:rsid w:val="00504181"/>
    <w:rsid w:val="00510328"/>
    <w:rsid w:val="005167C0"/>
    <w:rsid w:val="00517E47"/>
    <w:rsid w:val="00520A26"/>
    <w:rsid w:val="00520B9D"/>
    <w:rsid w:val="005337C1"/>
    <w:rsid w:val="00535E8F"/>
    <w:rsid w:val="00543B49"/>
    <w:rsid w:val="00543BD7"/>
    <w:rsid w:val="00543CE9"/>
    <w:rsid w:val="00561913"/>
    <w:rsid w:val="00583EDD"/>
    <w:rsid w:val="00587486"/>
    <w:rsid w:val="005876B2"/>
    <w:rsid w:val="00591E76"/>
    <w:rsid w:val="005A0468"/>
    <w:rsid w:val="005B7B63"/>
    <w:rsid w:val="005C0BD4"/>
    <w:rsid w:val="005D5466"/>
    <w:rsid w:val="005E177E"/>
    <w:rsid w:val="005E489A"/>
    <w:rsid w:val="005E4F17"/>
    <w:rsid w:val="005E6E62"/>
    <w:rsid w:val="005F1913"/>
    <w:rsid w:val="005F33FD"/>
    <w:rsid w:val="005F3BDF"/>
    <w:rsid w:val="005F55AB"/>
    <w:rsid w:val="005F7405"/>
    <w:rsid w:val="006000C8"/>
    <w:rsid w:val="006038E1"/>
    <w:rsid w:val="006067F9"/>
    <w:rsid w:val="00606907"/>
    <w:rsid w:val="00607141"/>
    <w:rsid w:val="00610A32"/>
    <w:rsid w:val="00611197"/>
    <w:rsid w:val="00612EBE"/>
    <w:rsid w:val="00614CB9"/>
    <w:rsid w:val="00635FCA"/>
    <w:rsid w:val="00643C3D"/>
    <w:rsid w:val="00644AA7"/>
    <w:rsid w:val="00646E4C"/>
    <w:rsid w:val="00647C7A"/>
    <w:rsid w:val="00651C60"/>
    <w:rsid w:val="0065227D"/>
    <w:rsid w:val="00656051"/>
    <w:rsid w:val="00666340"/>
    <w:rsid w:val="00672458"/>
    <w:rsid w:val="00674266"/>
    <w:rsid w:val="0067582C"/>
    <w:rsid w:val="00676A0D"/>
    <w:rsid w:val="00676B56"/>
    <w:rsid w:val="006856F5"/>
    <w:rsid w:val="006871AF"/>
    <w:rsid w:val="00692084"/>
    <w:rsid w:val="00697A71"/>
    <w:rsid w:val="006A148B"/>
    <w:rsid w:val="006A75FA"/>
    <w:rsid w:val="006C70B2"/>
    <w:rsid w:val="006E1985"/>
    <w:rsid w:val="006E1AF2"/>
    <w:rsid w:val="006E6617"/>
    <w:rsid w:val="006E7AF7"/>
    <w:rsid w:val="006F0E6B"/>
    <w:rsid w:val="0070372D"/>
    <w:rsid w:val="00703A0F"/>
    <w:rsid w:val="0070486B"/>
    <w:rsid w:val="007119E5"/>
    <w:rsid w:val="007145A6"/>
    <w:rsid w:val="00714F7A"/>
    <w:rsid w:val="00721661"/>
    <w:rsid w:val="00726FB1"/>
    <w:rsid w:val="007271BE"/>
    <w:rsid w:val="00727D78"/>
    <w:rsid w:val="00741E3E"/>
    <w:rsid w:val="00754EB9"/>
    <w:rsid w:val="0075577B"/>
    <w:rsid w:val="00760030"/>
    <w:rsid w:val="00763A50"/>
    <w:rsid w:val="00767DB0"/>
    <w:rsid w:val="007736B2"/>
    <w:rsid w:val="00782E17"/>
    <w:rsid w:val="00791723"/>
    <w:rsid w:val="007932EC"/>
    <w:rsid w:val="0079442C"/>
    <w:rsid w:val="00796807"/>
    <w:rsid w:val="00797FCA"/>
    <w:rsid w:val="007A0E2A"/>
    <w:rsid w:val="007A1D50"/>
    <w:rsid w:val="007A1F0A"/>
    <w:rsid w:val="007A2E85"/>
    <w:rsid w:val="007A722D"/>
    <w:rsid w:val="007C4273"/>
    <w:rsid w:val="007C609A"/>
    <w:rsid w:val="007D3DCA"/>
    <w:rsid w:val="007D584C"/>
    <w:rsid w:val="007D605C"/>
    <w:rsid w:val="007D7CEE"/>
    <w:rsid w:val="007E54C9"/>
    <w:rsid w:val="007E736C"/>
    <w:rsid w:val="007F53AF"/>
    <w:rsid w:val="00812937"/>
    <w:rsid w:val="00814A39"/>
    <w:rsid w:val="008170CA"/>
    <w:rsid w:val="00822817"/>
    <w:rsid w:val="008247D2"/>
    <w:rsid w:val="008405C2"/>
    <w:rsid w:val="0085357B"/>
    <w:rsid w:val="00853731"/>
    <w:rsid w:val="00861306"/>
    <w:rsid w:val="00861952"/>
    <w:rsid w:val="008665B9"/>
    <w:rsid w:val="008669EB"/>
    <w:rsid w:val="00874748"/>
    <w:rsid w:val="008756FA"/>
    <w:rsid w:val="0087661E"/>
    <w:rsid w:val="00880FDC"/>
    <w:rsid w:val="00883380"/>
    <w:rsid w:val="008856C8"/>
    <w:rsid w:val="008865EA"/>
    <w:rsid w:val="00891050"/>
    <w:rsid w:val="00893763"/>
    <w:rsid w:val="008A105B"/>
    <w:rsid w:val="008A3BF2"/>
    <w:rsid w:val="008A3FBB"/>
    <w:rsid w:val="008A4D56"/>
    <w:rsid w:val="008B54CE"/>
    <w:rsid w:val="008B66FE"/>
    <w:rsid w:val="008D12A9"/>
    <w:rsid w:val="008D152B"/>
    <w:rsid w:val="008D1AAA"/>
    <w:rsid w:val="008D395F"/>
    <w:rsid w:val="008D43BF"/>
    <w:rsid w:val="008E18CE"/>
    <w:rsid w:val="008E39BE"/>
    <w:rsid w:val="008F0135"/>
    <w:rsid w:val="008F053F"/>
    <w:rsid w:val="008F0874"/>
    <w:rsid w:val="008F156E"/>
    <w:rsid w:val="008F3A1C"/>
    <w:rsid w:val="008F6A9F"/>
    <w:rsid w:val="009044B2"/>
    <w:rsid w:val="00906C60"/>
    <w:rsid w:val="00906F36"/>
    <w:rsid w:val="0091409F"/>
    <w:rsid w:val="00915213"/>
    <w:rsid w:val="00916DCD"/>
    <w:rsid w:val="00917369"/>
    <w:rsid w:val="0092111A"/>
    <w:rsid w:val="009216B7"/>
    <w:rsid w:val="00924E3D"/>
    <w:rsid w:val="00926F77"/>
    <w:rsid w:val="009327C6"/>
    <w:rsid w:val="00933323"/>
    <w:rsid w:val="00936DB3"/>
    <w:rsid w:val="00944268"/>
    <w:rsid w:val="009536BD"/>
    <w:rsid w:val="00953A79"/>
    <w:rsid w:val="00955021"/>
    <w:rsid w:val="00960A2B"/>
    <w:rsid w:val="0096184A"/>
    <w:rsid w:val="009676DD"/>
    <w:rsid w:val="0097035B"/>
    <w:rsid w:val="00971D00"/>
    <w:rsid w:val="0097637F"/>
    <w:rsid w:val="009805D3"/>
    <w:rsid w:val="00980985"/>
    <w:rsid w:val="009871BE"/>
    <w:rsid w:val="009872CE"/>
    <w:rsid w:val="00990944"/>
    <w:rsid w:val="009934A6"/>
    <w:rsid w:val="009A1FA6"/>
    <w:rsid w:val="009A2A93"/>
    <w:rsid w:val="009A2B44"/>
    <w:rsid w:val="009A302F"/>
    <w:rsid w:val="009A4E06"/>
    <w:rsid w:val="009A5CA2"/>
    <w:rsid w:val="009A7139"/>
    <w:rsid w:val="009A7EDA"/>
    <w:rsid w:val="009B52A7"/>
    <w:rsid w:val="009C29C7"/>
    <w:rsid w:val="009C6906"/>
    <w:rsid w:val="009D2C97"/>
    <w:rsid w:val="009D33DC"/>
    <w:rsid w:val="009D4D02"/>
    <w:rsid w:val="009D51B4"/>
    <w:rsid w:val="009D5DAD"/>
    <w:rsid w:val="009D6543"/>
    <w:rsid w:val="009E099B"/>
    <w:rsid w:val="009E4AC5"/>
    <w:rsid w:val="009E526E"/>
    <w:rsid w:val="009E65D4"/>
    <w:rsid w:val="009F27CA"/>
    <w:rsid w:val="009F3C29"/>
    <w:rsid w:val="009F6960"/>
    <w:rsid w:val="00A00C2D"/>
    <w:rsid w:val="00A11536"/>
    <w:rsid w:val="00A11615"/>
    <w:rsid w:val="00A1191D"/>
    <w:rsid w:val="00A12919"/>
    <w:rsid w:val="00A140AA"/>
    <w:rsid w:val="00A17F44"/>
    <w:rsid w:val="00A22442"/>
    <w:rsid w:val="00A22BA1"/>
    <w:rsid w:val="00A33042"/>
    <w:rsid w:val="00A3421D"/>
    <w:rsid w:val="00A35F91"/>
    <w:rsid w:val="00A433CE"/>
    <w:rsid w:val="00A52F58"/>
    <w:rsid w:val="00A55CA5"/>
    <w:rsid w:val="00A57971"/>
    <w:rsid w:val="00A63028"/>
    <w:rsid w:val="00A637FD"/>
    <w:rsid w:val="00A678C6"/>
    <w:rsid w:val="00A70E3A"/>
    <w:rsid w:val="00A8125C"/>
    <w:rsid w:val="00A82E6C"/>
    <w:rsid w:val="00A832A5"/>
    <w:rsid w:val="00A844E2"/>
    <w:rsid w:val="00A856FA"/>
    <w:rsid w:val="00A858AE"/>
    <w:rsid w:val="00A86A79"/>
    <w:rsid w:val="00A87598"/>
    <w:rsid w:val="00A90C39"/>
    <w:rsid w:val="00A92FBE"/>
    <w:rsid w:val="00AA1217"/>
    <w:rsid w:val="00AA1FE4"/>
    <w:rsid w:val="00AB0D97"/>
    <w:rsid w:val="00AB43A3"/>
    <w:rsid w:val="00AB61D4"/>
    <w:rsid w:val="00AC2989"/>
    <w:rsid w:val="00AC2CB9"/>
    <w:rsid w:val="00AC2CE4"/>
    <w:rsid w:val="00AC4EC3"/>
    <w:rsid w:val="00AD387E"/>
    <w:rsid w:val="00AE72DF"/>
    <w:rsid w:val="00AE7C30"/>
    <w:rsid w:val="00AF2DEE"/>
    <w:rsid w:val="00AF2EF2"/>
    <w:rsid w:val="00AF5AB0"/>
    <w:rsid w:val="00AF7D63"/>
    <w:rsid w:val="00B003AD"/>
    <w:rsid w:val="00B00780"/>
    <w:rsid w:val="00B0137C"/>
    <w:rsid w:val="00B02DAC"/>
    <w:rsid w:val="00B04CE1"/>
    <w:rsid w:val="00B04F5C"/>
    <w:rsid w:val="00B05748"/>
    <w:rsid w:val="00B10E09"/>
    <w:rsid w:val="00B1193D"/>
    <w:rsid w:val="00B1561A"/>
    <w:rsid w:val="00B16191"/>
    <w:rsid w:val="00B25CBA"/>
    <w:rsid w:val="00B30B35"/>
    <w:rsid w:val="00B367A0"/>
    <w:rsid w:val="00B42D16"/>
    <w:rsid w:val="00B44D69"/>
    <w:rsid w:val="00B45123"/>
    <w:rsid w:val="00B47935"/>
    <w:rsid w:val="00B52C32"/>
    <w:rsid w:val="00B53ADB"/>
    <w:rsid w:val="00B554A0"/>
    <w:rsid w:val="00B62876"/>
    <w:rsid w:val="00B628F1"/>
    <w:rsid w:val="00B6688B"/>
    <w:rsid w:val="00B678BD"/>
    <w:rsid w:val="00B67B56"/>
    <w:rsid w:val="00B700CA"/>
    <w:rsid w:val="00B74AA0"/>
    <w:rsid w:val="00B75DFD"/>
    <w:rsid w:val="00B84F42"/>
    <w:rsid w:val="00B91BD4"/>
    <w:rsid w:val="00B9299D"/>
    <w:rsid w:val="00BA1B25"/>
    <w:rsid w:val="00BB0A84"/>
    <w:rsid w:val="00BB34AF"/>
    <w:rsid w:val="00BC60F5"/>
    <w:rsid w:val="00BD5528"/>
    <w:rsid w:val="00BD630A"/>
    <w:rsid w:val="00BE3125"/>
    <w:rsid w:val="00BE4610"/>
    <w:rsid w:val="00BE6136"/>
    <w:rsid w:val="00BF6212"/>
    <w:rsid w:val="00BF77F2"/>
    <w:rsid w:val="00C01939"/>
    <w:rsid w:val="00C0360F"/>
    <w:rsid w:val="00C10048"/>
    <w:rsid w:val="00C16ADB"/>
    <w:rsid w:val="00C2094C"/>
    <w:rsid w:val="00C23001"/>
    <w:rsid w:val="00C23559"/>
    <w:rsid w:val="00C24766"/>
    <w:rsid w:val="00C27A6F"/>
    <w:rsid w:val="00C37AF8"/>
    <w:rsid w:val="00C41899"/>
    <w:rsid w:val="00C518AA"/>
    <w:rsid w:val="00C532C4"/>
    <w:rsid w:val="00C5428B"/>
    <w:rsid w:val="00C54D70"/>
    <w:rsid w:val="00C55602"/>
    <w:rsid w:val="00C653C5"/>
    <w:rsid w:val="00C65910"/>
    <w:rsid w:val="00C71542"/>
    <w:rsid w:val="00C73355"/>
    <w:rsid w:val="00C7365A"/>
    <w:rsid w:val="00C73E03"/>
    <w:rsid w:val="00C747E5"/>
    <w:rsid w:val="00C750A5"/>
    <w:rsid w:val="00C829BD"/>
    <w:rsid w:val="00C90B99"/>
    <w:rsid w:val="00C95249"/>
    <w:rsid w:val="00C97E56"/>
    <w:rsid w:val="00CA76D0"/>
    <w:rsid w:val="00CB0372"/>
    <w:rsid w:val="00CB1B52"/>
    <w:rsid w:val="00CB424C"/>
    <w:rsid w:val="00CB4B1C"/>
    <w:rsid w:val="00CB571D"/>
    <w:rsid w:val="00CB60B7"/>
    <w:rsid w:val="00CB74DC"/>
    <w:rsid w:val="00CB7835"/>
    <w:rsid w:val="00CC0939"/>
    <w:rsid w:val="00CC13DB"/>
    <w:rsid w:val="00CC3522"/>
    <w:rsid w:val="00CE16D7"/>
    <w:rsid w:val="00CF0927"/>
    <w:rsid w:val="00D03DD1"/>
    <w:rsid w:val="00D1068F"/>
    <w:rsid w:val="00D47C00"/>
    <w:rsid w:val="00D50B68"/>
    <w:rsid w:val="00D51C2B"/>
    <w:rsid w:val="00D549DB"/>
    <w:rsid w:val="00D602D3"/>
    <w:rsid w:val="00D64B76"/>
    <w:rsid w:val="00D6549E"/>
    <w:rsid w:val="00D741DD"/>
    <w:rsid w:val="00D75286"/>
    <w:rsid w:val="00D91EAB"/>
    <w:rsid w:val="00D93161"/>
    <w:rsid w:val="00D94066"/>
    <w:rsid w:val="00D94D24"/>
    <w:rsid w:val="00D95612"/>
    <w:rsid w:val="00D957F9"/>
    <w:rsid w:val="00D9762A"/>
    <w:rsid w:val="00DA0F8E"/>
    <w:rsid w:val="00DA57D1"/>
    <w:rsid w:val="00DA62F1"/>
    <w:rsid w:val="00DA7426"/>
    <w:rsid w:val="00DB1095"/>
    <w:rsid w:val="00DB1100"/>
    <w:rsid w:val="00DC053E"/>
    <w:rsid w:val="00DC1516"/>
    <w:rsid w:val="00DC3B2F"/>
    <w:rsid w:val="00DC64DD"/>
    <w:rsid w:val="00DD2CD2"/>
    <w:rsid w:val="00DE1668"/>
    <w:rsid w:val="00DF0075"/>
    <w:rsid w:val="00DF12D9"/>
    <w:rsid w:val="00DF4785"/>
    <w:rsid w:val="00DF5431"/>
    <w:rsid w:val="00DF7835"/>
    <w:rsid w:val="00E05B8A"/>
    <w:rsid w:val="00E1285E"/>
    <w:rsid w:val="00E14556"/>
    <w:rsid w:val="00E22972"/>
    <w:rsid w:val="00E26D0D"/>
    <w:rsid w:val="00E30B9C"/>
    <w:rsid w:val="00E3206B"/>
    <w:rsid w:val="00E3350C"/>
    <w:rsid w:val="00E344A6"/>
    <w:rsid w:val="00E41DAA"/>
    <w:rsid w:val="00E422E6"/>
    <w:rsid w:val="00E44ACF"/>
    <w:rsid w:val="00E64695"/>
    <w:rsid w:val="00E76A99"/>
    <w:rsid w:val="00E87EA7"/>
    <w:rsid w:val="00E9207F"/>
    <w:rsid w:val="00E92E2F"/>
    <w:rsid w:val="00E93FF5"/>
    <w:rsid w:val="00E95D50"/>
    <w:rsid w:val="00EA1848"/>
    <w:rsid w:val="00EA39C2"/>
    <w:rsid w:val="00EA4A6A"/>
    <w:rsid w:val="00EA6123"/>
    <w:rsid w:val="00EA6194"/>
    <w:rsid w:val="00EA6ED4"/>
    <w:rsid w:val="00EB4983"/>
    <w:rsid w:val="00EC0BC5"/>
    <w:rsid w:val="00EC2D0E"/>
    <w:rsid w:val="00EC5B2E"/>
    <w:rsid w:val="00ED0258"/>
    <w:rsid w:val="00ED22B5"/>
    <w:rsid w:val="00ED5ED5"/>
    <w:rsid w:val="00EE731D"/>
    <w:rsid w:val="00EF0198"/>
    <w:rsid w:val="00EF0AD7"/>
    <w:rsid w:val="00EF5EC1"/>
    <w:rsid w:val="00F01067"/>
    <w:rsid w:val="00F01869"/>
    <w:rsid w:val="00F019B0"/>
    <w:rsid w:val="00F01A57"/>
    <w:rsid w:val="00F036EF"/>
    <w:rsid w:val="00F040A0"/>
    <w:rsid w:val="00F042E6"/>
    <w:rsid w:val="00F05148"/>
    <w:rsid w:val="00F10EB5"/>
    <w:rsid w:val="00F117E1"/>
    <w:rsid w:val="00F31424"/>
    <w:rsid w:val="00F31A76"/>
    <w:rsid w:val="00F428AD"/>
    <w:rsid w:val="00F4667B"/>
    <w:rsid w:val="00F474FB"/>
    <w:rsid w:val="00F47C77"/>
    <w:rsid w:val="00F53A48"/>
    <w:rsid w:val="00F5611E"/>
    <w:rsid w:val="00F61A1B"/>
    <w:rsid w:val="00F61E41"/>
    <w:rsid w:val="00F67F9E"/>
    <w:rsid w:val="00F70983"/>
    <w:rsid w:val="00F71DB3"/>
    <w:rsid w:val="00F72462"/>
    <w:rsid w:val="00F7668A"/>
    <w:rsid w:val="00F76863"/>
    <w:rsid w:val="00F77D7C"/>
    <w:rsid w:val="00F81C89"/>
    <w:rsid w:val="00F82703"/>
    <w:rsid w:val="00F84293"/>
    <w:rsid w:val="00F84893"/>
    <w:rsid w:val="00F84959"/>
    <w:rsid w:val="00F86D1D"/>
    <w:rsid w:val="00F87A4B"/>
    <w:rsid w:val="00F90539"/>
    <w:rsid w:val="00FA4739"/>
    <w:rsid w:val="00FA53DF"/>
    <w:rsid w:val="00FC026F"/>
    <w:rsid w:val="00FC1B16"/>
    <w:rsid w:val="00FF2D55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1927"/>
  <w15:chartTrackingRefBased/>
  <w15:docId w15:val="{E304F216-0380-41DD-8FCE-A0F57AC2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bCs/>
        <w:sz w:val="22"/>
        <w:szCs w:val="22"/>
        <w:u w:color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3E5"/>
    <w:rPr>
      <w:rFonts w:eastAsiaTheme="minorHAnsi"/>
      <w:bCs w:val="0"/>
    </w:rPr>
  </w:style>
  <w:style w:type="paragraph" w:styleId="Nagwek1">
    <w:name w:val="heading 1"/>
    <w:next w:val="Normalny"/>
    <w:link w:val="Nagwek1Znak"/>
    <w:autoRedefine/>
    <w:uiPriority w:val="9"/>
    <w:qFormat/>
    <w:rsid w:val="007D605C"/>
    <w:pPr>
      <w:keepNext/>
      <w:keepLines/>
      <w:numPr>
        <w:numId w:val="13"/>
      </w:numPr>
      <w:spacing w:after="120" w:line="259" w:lineRule="auto"/>
      <w:ind w:left="360" w:hanging="360"/>
      <w:jc w:val="both"/>
      <w:outlineLvl w:val="0"/>
    </w:pPr>
    <w:rPr>
      <w:rFonts w:ascii="Times New Roman" w:eastAsiaTheme="majorEastAsia" w:hAnsi="Times New Roman" w:cstheme="majorBidi"/>
      <w:b/>
      <w:bCs w:val="0"/>
      <w:caps/>
      <w:color w:val="000000"/>
      <w:sz w:val="24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7C7A"/>
    <w:pPr>
      <w:keepNext/>
      <w:keepLines/>
      <w:spacing w:before="40"/>
      <w:outlineLvl w:val="1"/>
    </w:pPr>
    <w:rPr>
      <w:rFonts w:ascii="Book Antiqua" w:eastAsiaTheme="majorEastAsia" w:hAnsi="Book Antiqua" w:cstheme="majorBidi"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7C7A"/>
    <w:pPr>
      <w:spacing w:after="60"/>
      <w:outlineLvl w:val="2"/>
    </w:pPr>
    <w:rPr>
      <w:rFonts w:ascii="Book Antiqua" w:eastAsiaTheme="majorEastAsia" w:hAnsi="Book Antiqua" w:cstheme="majorBidi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7C7A"/>
    <w:pPr>
      <w:suppressLineNumbers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rsid w:val="00647C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47C7A"/>
    <w:pPr>
      <w:keepNext/>
      <w:keepLines/>
      <w:spacing w:after="45"/>
      <w:outlineLvl w:val="5"/>
    </w:pPr>
    <w:rPr>
      <w:rFonts w:ascii="Book Antiqua" w:eastAsiaTheme="majorEastAsi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47C7A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647C7A"/>
    <w:pPr>
      <w:spacing w:before="45" w:after="45" w:line="360" w:lineRule="auto"/>
      <w:jc w:val="center"/>
      <w:outlineLvl w:val="7"/>
    </w:pPr>
    <w:rPr>
      <w:rFonts w:eastAsiaTheme="majorEastAsia" w:cstheme="majorBidi"/>
      <w:b/>
      <w:i/>
      <w:iCs/>
      <w:color w:val="0000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D605C"/>
    <w:rPr>
      <w:rFonts w:ascii="Times New Roman" w:eastAsiaTheme="majorEastAsia" w:hAnsi="Times New Roman" w:cstheme="majorBidi"/>
      <w:b/>
      <w:bCs w:val="0"/>
      <w:caps/>
      <w:color w:val="000000"/>
      <w:sz w:val="24"/>
      <w:szCs w:val="20"/>
      <w:u w:val="single"/>
    </w:rPr>
  </w:style>
  <w:style w:type="paragraph" w:customStyle="1" w:styleId="HeaderStyle">
    <w:name w:val="HeaderStyle"/>
    <w:rsid w:val="00647C7A"/>
    <w:pPr>
      <w:spacing w:after="160" w:line="240" w:lineRule="auto"/>
      <w:jc w:val="center"/>
    </w:pPr>
    <w:rPr>
      <w:rFonts w:ascii="Times New Roman" w:hAnsi="Times New Roman"/>
      <w:b/>
      <w:bCs w:val="0"/>
      <w:color w:val="000000" w:themeColor="text1"/>
      <w:sz w:val="20"/>
      <w:szCs w:val="20"/>
      <w:lang w:eastAsia="pl-PL"/>
    </w:rPr>
  </w:style>
  <w:style w:type="paragraph" w:customStyle="1" w:styleId="TitleStyle">
    <w:name w:val="TitleStyle"/>
    <w:rsid w:val="00647C7A"/>
    <w:pPr>
      <w:spacing w:after="160" w:line="240" w:lineRule="auto"/>
    </w:pPr>
    <w:rPr>
      <w:rFonts w:ascii="Times New Roman" w:hAnsi="Times New Roman"/>
      <w:b/>
      <w:bCs w:val="0"/>
      <w:color w:val="000000" w:themeColor="text1"/>
      <w:sz w:val="20"/>
      <w:szCs w:val="20"/>
      <w:lang w:eastAsia="pl-PL"/>
    </w:rPr>
  </w:style>
  <w:style w:type="paragraph" w:customStyle="1" w:styleId="TitleCenterStyle">
    <w:name w:val="TitleCenterStyle"/>
    <w:rsid w:val="00647C7A"/>
    <w:pPr>
      <w:spacing w:after="160" w:line="240" w:lineRule="auto"/>
      <w:jc w:val="center"/>
    </w:pPr>
    <w:rPr>
      <w:rFonts w:ascii="Times New Roman" w:hAnsi="Times New Roman"/>
      <w:b/>
      <w:bCs w:val="0"/>
      <w:color w:val="000000" w:themeColor="text1"/>
      <w:sz w:val="20"/>
      <w:szCs w:val="20"/>
      <w:lang w:eastAsia="pl-PL"/>
    </w:rPr>
  </w:style>
  <w:style w:type="paragraph" w:customStyle="1" w:styleId="NormalStyle">
    <w:name w:val="NormalStyle"/>
    <w:rsid w:val="00647C7A"/>
    <w:pPr>
      <w:spacing w:after="0" w:line="240" w:lineRule="auto"/>
    </w:pPr>
    <w:rPr>
      <w:rFonts w:ascii="Times New Roman" w:hAnsi="Times New Roman"/>
      <w:bCs w:val="0"/>
      <w:color w:val="000000" w:themeColor="text1"/>
      <w:sz w:val="20"/>
      <w:szCs w:val="20"/>
      <w:lang w:eastAsia="pl-PL"/>
    </w:rPr>
  </w:style>
  <w:style w:type="paragraph" w:customStyle="1" w:styleId="NormalSpacingStyle">
    <w:name w:val="NormalSpacingStyle"/>
    <w:rsid w:val="00647C7A"/>
    <w:pPr>
      <w:spacing w:after="160" w:line="240" w:lineRule="auto"/>
    </w:pPr>
    <w:rPr>
      <w:rFonts w:ascii="Times New Roman" w:hAnsi="Times New Roman"/>
      <w:bCs w:val="0"/>
      <w:color w:val="000000" w:themeColor="text1"/>
      <w:sz w:val="20"/>
      <w:szCs w:val="20"/>
      <w:lang w:eastAsia="pl-PL"/>
    </w:rPr>
  </w:style>
  <w:style w:type="paragraph" w:customStyle="1" w:styleId="BoldStyle">
    <w:name w:val="BoldStyle"/>
    <w:rsid w:val="00647C7A"/>
    <w:pPr>
      <w:spacing w:after="0" w:line="240" w:lineRule="auto"/>
    </w:pPr>
    <w:rPr>
      <w:rFonts w:ascii="Times New Roman" w:hAnsi="Times New Roman"/>
      <w:b/>
      <w:bCs w:val="0"/>
      <w:color w:val="000000" w:themeColor="text1"/>
      <w:sz w:val="20"/>
      <w:szCs w:val="20"/>
      <w:lang w:eastAsia="pl-PL"/>
    </w:rPr>
  </w:style>
  <w:style w:type="paragraph" w:customStyle="1" w:styleId="DocDefaults">
    <w:name w:val="DocDefaults"/>
    <w:rsid w:val="00647C7A"/>
    <w:pPr>
      <w:spacing w:after="160" w:line="259" w:lineRule="auto"/>
    </w:pPr>
    <w:rPr>
      <w:rFonts w:ascii="Calibri" w:hAnsi="Calibri"/>
      <w:bCs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7C7A"/>
    <w:rPr>
      <w:rFonts w:ascii="Book Antiqua" w:eastAsiaTheme="majorEastAsia" w:hAnsi="Book Antiqua" w:cstheme="majorBidi"/>
      <w:i/>
      <w:color w:val="000066"/>
      <w:sz w:val="24"/>
      <w:szCs w:val="26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47C7A"/>
    <w:rPr>
      <w:rFonts w:ascii="Book Antiqua" w:eastAsiaTheme="majorEastAsia" w:hAnsi="Book Antiqua" w:cstheme="majorBidi"/>
      <w:b/>
      <w:color w:val="000066"/>
      <w:sz w:val="24"/>
      <w:u w:val="single" w:color="00336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7C7A"/>
    <w:rPr>
      <w:rFonts w:ascii="Book Antiqua" w:eastAsiaTheme="majorEastAsia" w:hAnsi="Book Antiqua" w:cstheme="majorBidi"/>
      <w:b/>
      <w:i/>
      <w:iCs/>
      <w:color w:val="000066"/>
      <w:sz w:val="24"/>
      <w:u w:val="single"/>
      <w:lang w:eastAsia="pl-PL"/>
    </w:rPr>
  </w:style>
  <w:style w:type="paragraph" w:styleId="Wcicienormalne">
    <w:name w:val="Normal Indent"/>
    <w:basedOn w:val="Normalny"/>
    <w:uiPriority w:val="99"/>
    <w:unhideWhenUsed/>
    <w:rsid w:val="00647C7A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47C7A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47C7A"/>
    <w:rPr>
      <w:rFonts w:ascii="Times New Roman" w:hAnsi="Times New Roman"/>
      <w:bCs w:val="0"/>
      <w:sz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47C7A"/>
    <w:rPr>
      <w:b/>
      <w:bCs/>
      <w:color w:val="4472C4" w:themeColor="accent1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47C7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47C7A"/>
    <w:rPr>
      <w:rFonts w:asciiTheme="majorHAnsi" w:eastAsiaTheme="majorEastAsia" w:hAnsiTheme="majorHAnsi" w:cstheme="majorBidi"/>
      <w:bCs w:val="0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7C7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7C7A"/>
    <w:rPr>
      <w:rFonts w:asciiTheme="majorHAnsi" w:eastAsiaTheme="majorEastAsia" w:hAnsiTheme="majorHAnsi" w:cstheme="majorBidi"/>
      <w:bCs w:val="0"/>
      <w:i/>
      <w:iCs/>
      <w:color w:val="4472C4" w:themeColor="accent1"/>
      <w:spacing w:val="15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7C7A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7C7A"/>
    <w:rPr>
      <w:i/>
      <w:iCs/>
    </w:rPr>
  </w:style>
  <w:style w:type="table" w:styleId="Tabela-Siatka">
    <w:name w:val="Table Grid"/>
    <w:basedOn w:val="Standardowy"/>
    <w:uiPriority w:val="59"/>
    <w:rsid w:val="00647C7A"/>
    <w:pPr>
      <w:spacing w:after="0" w:line="240" w:lineRule="auto"/>
    </w:pPr>
    <w:rPr>
      <w:rFonts w:ascii="Calibri" w:eastAsia="Times New Roman" w:hAnsi="Calibri" w:cs="Times New Roman"/>
      <w:bCs w:val="0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647C7A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647C7A"/>
    <w:rPr>
      <w:i w:val="0"/>
    </w:rPr>
  </w:style>
  <w:style w:type="paragraph" w:customStyle="1" w:styleId="Styl2">
    <w:name w:val="Styl2"/>
    <w:basedOn w:val="Normalny"/>
    <w:qFormat/>
    <w:rsid w:val="00647C7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647C7A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link w:val="PRZYKADZnak"/>
    <w:autoRedefine/>
    <w:qFormat/>
    <w:rsid w:val="008D1AAA"/>
    <w:pPr>
      <w:pBdr>
        <w:left w:val="none" w:sz="0" w:space="5" w:color="auto"/>
      </w:pBdr>
    </w:pPr>
    <w:rPr>
      <w:rFonts w:ascii="Book Antiqua" w:eastAsiaTheme="minorEastAsia" w:hAnsi="Book Antiqua" w:cs="Helvetica"/>
      <w:b/>
      <w:bCs/>
      <w:i/>
      <w:caps/>
      <w:color w:val="004200"/>
      <w:u w:val="single"/>
    </w:rPr>
  </w:style>
  <w:style w:type="paragraph" w:customStyle="1" w:styleId="WANE">
    <w:name w:val="WAŻNE"/>
    <w:next w:val="Normalny"/>
    <w:link w:val="WANEZnak"/>
    <w:qFormat/>
    <w:rsid w:val="00647C7A"/>
    <w:rPr>
      <w:rFonts w:ascii="Book Antiqua" w:hAnsi="Book Antiqua"/>
      <w:b/>
      <w:bCs w:val="0"/>
      <w:i/>
      <w:caps/>
      <w:color w:val="CC0000"/>
      <w:sz w:val="24"/>
      <w:szCs w:val="20"/>
      <w:u w:val="single"/>
      <w:lang w:eastAsia="pl-PL"/>
    </w:rPr>
  </w:style>
  <w:style w:type="paragraph" w:customStyle="1" w:styleId="Styl3">
    <w:name w:val="Styl3"/>
    <w:basedOn w:val="Normalny"/>
    <w:qFormat/>
    <w:rsid w:val="00647C7A"/>
    <w:pPr>
      <w:spacing w:before="120"/>
    </w:pPr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647C7A"/>
    <w:rPr>
      <w:rFonts w:ascii="Book Antiqua" w:eastAsiaTheme="majorEastAsia" w:hAnsi="Book Antiqua" w:cstheme="majorBidi"/>
      <w:b/>
      <w:bCs w:val="0"/>
      <w:i w:val="0"/>
      <w:caps w:val="0"/>
      <w:smallCaps w:val="0"/>
      <w:strike w:val="0"/>
      <w:dstrike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647C7A"/>
    <w:pPr>
      <w:keepNext w:val="0"/>
      <w:keepLines w:val="0"/>
      <w:numPr>
        <w:numId w:val="3"/>
      </w:numPr>
      <w:spacing w:after="160"/>
    </w:pPr>
    <w:rPr>
      <w:i/>
      <w:smallCaps/>
      <w:kern w:val="32"/>
    </w:rPr>
  </w:style>
  <w:style w:type="paragraph" w:customStyle="1" w:styleId="nagwek9">
    <w:name w:val="nagłówek 9"/>
    <w:basedOn w:val="Nagwek1"/>
    <w:qFormat/>
    <w:rsid w:val="00647C7A"/>
    <w:pPr>
      <w:numPr>
        <w:numId w:val="0"/>
      </w:numPr>
      <w:spacing w:line="240" w:lineRule="auto"/>
    </w:pPr>
    <w:rPr>
      <w:i/>
      <w:smallCaps/>
    </w:rPr>
  </w:style>
  <w:style w:type="character" w:customStyle="1" w:styleId="Nagwek5Znak">
    <w:name w:val="Nagłówek 5 Znak"/>
    <w:basedOn w:val="Domylnaczcionkaakapitu"/>
    <w:link w:val="Nagwek5"/>
    <w:uiPriority w:val="99"/>
    <w:rsid w:val="00647C7A"/>
    <w:rPr>
      <w:rFonts w:asciiTheme="majorHAnsi" w:eastAsiaTheme="majorEastAsia" w:hAnsiTheme="majorHAnsi" w:cstheme="majorBidi"/>
      <w:bCs w:val="0"/>
      <w:color w:val="2F5496" w:themeColor="accent1" w:themeShade="BF"/>
      <w:sz w:val="24"/>
      <w:lang w:eastAsia="pl-PL"/>
    </w:rPr>
  </w:style>
  <w:style w:type="character" w:customStyle="1" w:styleId="wane1">
    <w:name w:val="ważne 1"/>
    <w:basedOn w:val="Domylnaczcionkaakapitu"/>
    <w:uiPriority w:val="1"/>
    <w:qFormat/>
    <w:rsid w:val="00647C7A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647C7A"/>
    <w:pPr>
      <w:numPr>
        <w:numId w:val="11"/>
      </w:numPr>
      <w:spacing w:before="60"/>
    </w:pPr>
    <w:rPr>
      <w:rFonts w:ascii="Book Antiqua" w:hAnsi="Book Antiqua"/>
      <w:b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7D605C"/>
    <w:pPr>
      <w:spacing w:line="259" w:lineRule="auto"/>
      <w:ind w:left="357" w:hanging="357"/>
    </w:pPr>
    <w:rPr>
      <w:kern w:val="24"/>
    </w:rPr>
  </w:style>
  <w:style w:type="paragraph" w:customStyle="1" w:styleId="Styl5">
    <w:name w:val="Styl5"/>
    <w:basedOn w:val="Normalny"/>
    <w:qFormat/>
    <w:rsid w:val="00647C7A"/>
    <w:pPr>
      <w:ind w:left="425" w:hanging="425"/>
    </w:pPr>
    <w:rPr>
      <w:rFonts w:eastAsiaTheme="minorEastAsia" w:cs="Helvetica"/>
      <w:b/>
      <w:smallCaps/>
      <w:color w:val="660066"/>
    </w:rPr>
  </w:style>
  <w:style w:type="paragraph" w:customStyle="1" w:styleId="klauzula-nagwek">
    <w:name w:val="klauzula - nagłówek"/>
    <w:basedOn w:val="Akapitzlist"/>
    <w:qFormat/>
    <w:rsid w:val="00647C7A"/>
    <w:pPr>
      <w:numPr>
        <w:numId w:val="2"/>
      </w:numPr>
      <w:spacing w:before="120"/>
    </w:pPr>
    <w:rPr>
      <w:b/>
      <w:smallCaps/>
    </w:rPr>
  </w:style>
  <w:style w:type="paragraph" w:styleId="Stopka">
    <w:name w:val="footer"/>
    <w:basedOn w:val="Normalny"/>
    <w:link w:val="StopkaZnak"/>
    <w:uiPriority w:val="99"/>
    <w:unhideWhenUsed/>
    <w:rsid w:val="00647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647C7A"/>
    <w:rPr>
      <w:rFonts w:ascii="Times New Roman" w:hAnsi="Times New Roman"/>
      <w:bCs w:val="0"/>
      <w:sz w:val="24"/>
      <w:lang w:eastAsia="pl-PL"/>
    </w:rPr>
  </w:style>
  <w:style w:type="character" w:customStyle="1" w:styleId="ilfuvd">
    <w:name w:val="ilfuvd"/>
    <w:basedOn w:val="Domylnaczcionkaakapitu"/>
    <w:rsid w:val="00647C7A"/>
  </w:style>
  <w:style w:type="paragraph" w:customStyle="1" w:styleId="spcja">
    <w:name w:val="spcja"/>
    <w:basedOn w:val="Normalny"/>
    <w:link w:val="spcjaZnak"/>
    <w:qFormat/>
    <w:rsid w:val="00436FED"/>
    <w:pPr>
      <w:tabs>
        <w:tab w:val="num" w:pos="1134"/>
      </w:tabs>
      <w:spacing w:after="0" w:line="240" w:lineRule="auto"/>
    </w:pPr>
    <w:rPr>
      <w:bCs/>
      <w:sz w:val="16"/>
      <w:szCs w:val="20"/>
    </w:rPr>
  </w:style>
  <w:style w:type="character" w:customStyle="1" w:styleId="spcjaZnak">
    <w:name w:val="spcja Znak"/>
    <w:link w:val="spcja"/>
    <w:rsid w:val="00436FED"/>
    <w:rPr>
      <w:rFonts w:ascii="Times New Roman" w:hAnsi="Times New Roman"/>
      <w:sz w:val="16"/>
      <w:szCs w:val="20"/>
      <w:lang w:eastAsia="pl-PL"/>
    </w:rPr>
  </w:style>
  <w:style w:type="paragraph" w:customStyle="1" w:styleId="Styl6-lex">
    <w:name w:val="Styl 6 - lex"/>
    <w:basedOn w:val="Normalny"/>
    <w:link w:val="Styl6-lexZnak"/>
    <w:qFormat/>
    <w:rsid w:val="00647C7A"/>
    <w:pPr>
      <w:spacing w:after="80" w:line="240" w:lineRule="exact"/>
      <w:jc w:val="right"/>
    </w:pPr>
    <w:rPr>
      <w:rFonts w:ascii="Book Antiqua" w:eastAsiaTheme="minorEastAsia" w:hAnsi="Book Antiqua" w:cs="Helvetica"/>
      <w:i/>
      <w:color w:val="000066"/>
    </w:rPr>
  </w:style>
  <w:style w:type="character" w:customStyle="1" w:styleId="Styl6-lexZnak">
    <w:name w:val="Styl 6 - lex Znak"/>
    <w:basedOn w:val="Domylnaczcionkaakapitu"/>
    <w:link w:val="Styl6-lex"/>
    <w:rsid w:val="00647C7A"/>
    <w:rPr>
      <w:rFonts w:ascii="Book Antiqua" w:eastAsiaTheme="minorEastAsia" w:hAnsi="Book Antiqua" w:cs="Helvetica"/>
      <w:bCs w:val="0"/>
      <w:i/>
      <w:color w:val="000066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647C7A"/>
    <w:pPr>
      <w:keepNext w:val="0"/>
      <w:keepLines w:val="0"/>
      <w:numPr>
        <w:numId w:val="6"/>
      </w:numPr>
    </w:pPr>
  </w:style>
  <w:style w:type="character" w:customStyle="1" w:styleId="Styl7-raportZnak">
    <w:name w:val="Styl 7 - raport Znak"/>
    <w:basedOn w:val="Domylnaczcionkaakapitu"/>
    <w:link w:val="Styl7-raport"/>
    <w:rsid w:val="00647C7A"/>
    <w:rPr>
      <w:rFonts w:ascii="Times New Roman" w:eastAsiaTheme="majorEastAsia" w:hAnsi="Times New Roman" w:cstheme="majorBidi"/>
      <w:b/>
      <w:bCs w:val="0"/>
      <w:i/>
      <w:caps/>
      <w:smallCaps/>
      <w:color w:val="000000"/>
      <w:sz w:val="24"/>
      <w:szCs w:val="20"/>
      <w:u w:val="single"/>
    </w:rPr>
  </w:style>
  <w:style w:type="paragraph" w:customStyle="1" w:styleId="Styl8-raport">
    <w:name w:val="Styl 8 - raport"/>
    <w:basedOn w:val="Nagwek5"/>
    <w:link w:val="Styl8-raportZnak"/>
    <w:qFormat/>
    <w:rsid w:val="00647C7A"/>
    <w:pPr>
      <w:keepNext w:val="0"/>
      <w:keepLines w:val="0"/>
      <w:numPr>
        <w:numId w:val="8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647C7A"/>
    <w:rPr>
      <w:rFonts w:ascii="Times New Roman" w:eastAsiaTheme="majorEastAsia" w:hAnsi="Times New Roman" w:cstheme="majorBidi"/>
      <w:b/>
      <w:bCs w:val="0"/>
      <w:caps/>
      <w:color w:val="000000" w:themeColor="text1"/>
      <w:sz w:val="24"/>
      <w:u w:val="single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0B0D5A"/>
    <w:pPr>
      <w:ind w:left="714" w:hanging="357"/>
    </w:pPr>
    <w:rPr>
      <w:rFonts w:ascii="Times New Roman" w:eastAsiaTheme="majorEastAsia" w:hAnsi="Times New Roman" w:cstheme="majorBidi"/>
      <w:b/>
      <w:bCs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0B0D5A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1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7C7A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7C7A"/>
    <w:rPr>
      <w:rFonts w:ascii="Consolas" w:hAnsi="Consolas"/>
      <w:bCs w:val="0"/>
      <w:sz w:val="21"/>
      <w:szCs w:val="21"/>
      <w:lang w:eastAsia="pl-PL"/>
    </w:rPr>
  </w:style>
  <w:style w:type="paragraph" w:customStyle="1" w:styleId="Styl9">
    <w:name w:val="Styl 9"/>
    <w:basedOn w:val="Styl7-raport"/>
    <w:link w:val="Styl9Znak"/>
    <w:qFormat/>
    <w:rsid w:val="00647C7A"/>
    <w:pPr>
      <w:numPr>
        <w:numId w:val="9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647C7A"/>
    <w:rPr>
      <w:rFonts w:ascii="Times New Roman" w:eastAsiaTheme="majorEastAsia" w:hAnsi="Times New Roman" w:cstheme="majorBidi"/>
      <w:b/>
      <w:bCs w:val="0"/>
      <w:i/>
      <w:caps/>
      <w:smallCaps/>
      <w:color w:val="000000"/>
      <w:sz w:val="24"/>
      <w:szCs w:val="20"/>
      <w:u w:val="single"/>
    </w:rPr>
  </w:style>
  <w:style w:type="paragraph" w:customStyle="1" w:styleId="Styl7">
    <w:name w:val="Styl7"/>
    <w:basedOn w:val="Normalny"/>
    <w:link w:val="Styl7Znak"/>
    <w:qFormat/>
    <w:rsid w:val="00647C7A"/>
    <w:pPr>
      <w:numPr>
        <w:numId w:val="12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647C7A"/>
    <w:rPr>
      <w:rFonts w:eastAsiaTheme="minorHAnsi"/>
      <w:b/>
      <w:bCs w:val="0"/>
      <w:caps/>
    </w:rPr>
  </w:style>
  <w:style w:type="paragraph" w:customStyle="1" w:styleId="Styl8klauzula">
    <w:name w:val="Styl 8  klauzula"/>
    <w:basedOn w:val="Normalny"/>
    <w:link w:val="Styl8klauzulaZnak"/>
    <w:qFormat/>
    <w:rsid w:val="00647C7A"/>
    <w:pPr>
      <w:numPr>
        <w:numId w:val="7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647C7A"/>
    <w:rPr>
      <w:rFonts w:eastAsiaTheme="minorHAnsi"/>
      <w:b/>
      <w:bCs w:val="0"/>
      <w:smallCaps/>
    </w:rPr>
  </w:style>
  <w:style w:type="paragraph" w:customStyle="1" w:styleId="Styl11niebieski">
    <w:name w:val="Styl 11 niebieski"/>
    <w:basedOn w:val="Normalny"/>
    <w:link w:val="Styl11niebieskiZnak"/>
    <w:qFormat/>
    <w:rsid w:val="00647C7A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647C7A"/>
    <w:rPr>
      <w:rFonts w:ascii="Times New Roman" w:hAnsi="Times New Roman"/>
      <w:bCs w:val="0"/>
      <w:color w:val="000066"/>
      <w:sz w:val="24"/>
      <w:u w:val="single"/>
      <w:lang w:eastAsia="pl-PL"/>
    </w:rPr>
  </w:style>
  <w:style w:type="paragraph" w:customStyle="1" w:styleId="Styl10">
    <w:name w:val="Styl 10"/>
    <w:basedOn w:val="Normalny"/>
    <w:qFormat/>
    <w:rsid w:val="00647C7A"/>
    <w:pPr>
      <w:spacing w:before="240" w:after="240"/>
      <w:jc w:val="center"/>
    </w:pPr>
    <w:rPr>
      <w:b/>
    </w:rPr>
  </w:style>
  <w:style w:type="paragraph" w:customStyle="1" w:styleId="Styl12">
    <w:name w:val="Styl 12"/>
    <w:basedOn w:val="Akapitzlist"/>
    <w:qFormat/>
    <w:rsid w:val="00647C7A"/>
    <w:pPr>
      <w:numPr>
        <w:numId w:val="4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647C7A"/>
    <w:pPr>
      <w:outlineLvl w:val="0"/>
    </w:pPr>
    <w:rPr>
      <w:rFonts w:ascii="Book Antiqua" w:eastAsiaTheme="minorEastAsia" w:hAnsi="Book Antiqua" w:cs="Helvetica"/>
      <w:b/>
      <w:bCs/>
      <w:color w:val="000066"/>
      <w:kern w:val="36"/>
      <w:u w:val="single"/>
    </w:rPr>
  </w:style>
  <w:style w:type="character" w:customStyle="1" w:styleId="nagwek20Znak">
    <w:name w:val="nagłówek 20 Znak"/>
    <w:basedOn w:val="Domylnaczcionkaakapitu"/>
    <w:link w:val="nagwek20"/>
    <w:rsid w:val="00647C7A"/>
    <w:rPr>
      <w:rFonts w:ascii="Book Antiqua" w:eastAsiaTheme="minorEastAsia" w:hAnsi="Book Antiqua" w:cs="Helvetica"/>
      <w:b/>
      <w:color w:val="000066"/>
      <w:kern w:val="36"/>
      <w:sz w:val="24"/>
      <w:u w:val="single"/>
      <w:lang w:eastAsia="pl-PL"/>
    </w:rPr>
  </w:style>
  <w:style w:type="paragraph" w:customStyle="1" w:styleId="normalny2">
    <w:name w:val="normalny 2"/>
    <w:basedOn w:val="NormalStyle"/>
    <w:link w:val="normalny2Znak"/>
    <w:qFormat/>
    <w:rsid w:val="00697A71"/>
    <w:pPr>
      <w:suppressAutoHyphens/>
      <w:spacing w:after="120" w:line="280" w:lineRule="exact"/>
      <w:jc w:val="both"/>
    </w:pPr>
    <w:rPr>
      <w:bCs/>
      <w:color w:val="000000"/>
      <w:kern w:val="24"/>
      <w:sz w:val="24"/>
      <w:szCs w:val="22"/>
      <w:lang w:eastAsia="en-US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647C7A"/>
    <w:pPr>
      <w:tabs>
        <w:tab w:val="num" w:pos="720"/>
      </w:tabs>
      <w:ind w:left="720" w:hanging="360"/>
    </w:pPr>
    <w:rPr>
      <w:rFonts w:cs="Helvetica"/>
      <w:b/>
      <w:u w:val="single"/>
    </w:rPr>
  </w:style>
  <w:style w:type="character" w:customStyle="1" w:styleId="normalny3Znak">
    <w:name w:val="normalny 3 Znak"/>
    <w:basedOn w:val="Domylnaczcionkaakapitu"/>
    <w:link w:val="normalny3"/>
    <w:uiPriority w:val="99"/>
    <w:rsid w:val="00647C7A"/>
    <w:rPr>
      <w:rFonts w:ascii="Times New Roman" w:hAnsi="Times New Roman" w:cs="Helvetica"/>
      <w:b/>
      <w:bCs w:val="0"/>
      <w:sz w:val="24"/>
      <w:u w:val="single"/>
      <w:lang w:eastAsia="pl-PL"/>
    </w:rPr>
  </w:style>
  <w:style w:type="paragraph" w:customStyle="1" w:styleId="normalny4">
    <w:name w:val="normalny 4"/>
    <w:basedOn w:val="Akapitzlist"/>
    <w:link w:val="normalny4Znak"/>
    <w:uiPriority w:val="99"/>
    <w:qFormat/>
    <w:rsid w:val="00647C7A"/>
    <w:pPr>
      <w:tabs>
        <w:tab w:val="num" w:pos="720"/>
      </w:tabs>
      <w:ind w:left="641"/>
    </w:pPr>
    <w:rPr>
      <w:b/>
      <w:u w:val="single"/>
    </w:rPr>
  </w:style>
  <w:style w:type="character" w:customStyle="1" w:styleId="normalny4Znak">
    <w:name w:val="normalny 4 Znak"/>
    <w:basedOn w:val="Domylnaczcionkaakapitu"/>
    <w:link w:val="normalny4"/>
    <w:uiPriority w:val="99"/>
    <w:rsid w:val="00647C7A"/>
    <w:rPr>
      <w:rFonts w:ascii="Times New Roman" w:eastAsia="Calibri" w:hAnsi="Times New Roman" w:cs="Times New Roman"/>
      <w:b/>
      <w:kern w:val="24"/>
      <w:sz w:val="24"/>
      <w:u w:val="single"/>
    </w:rPr>
  </w:style>
  <w:style w:type="paragraph" w:customStyle="1" w:styleId="nagwek50">
    <w:name w:val="nagłówek 5"/>
    <w:basedOn w:val="Nagwek1"/>
    <w:link w:val="nagwek5Znak0"/>
    <w:uiPriority w:val="99"/>
    <w:qFormat/>
    <w:rsid w:val="00647C7A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647C7A"/>
    <w:rPr>
      <w:rFonts w:ascii="Times New Roman" w:eastAsiaTheme="majorEastAsia" w:hAnsi="Times New Roman" w:cstheme="majorBidi"/>
      <w:b/>
      <w:bCs w:val="0"/>
      <w:caps/>
      <w:smallCaps w:val="0"/>
      <w:color w:val="000000"/>
      <w:sz w:val="30"/>
      <w:szCs w:val="20"/>
      <w:u w:val="single"/>
    </w:rPr>
  </w:style>
  <w:style w:type="paragraph" w:customStyle="1" w:styleId="normalny5">
    <w:name w:val="normalny 5"/>
    <w:basedOn w:val="Nagwek1"/>
    <w:link w:val="normalny5Znak"/>
    <w:uiPriority w:val="99"/>
    <w:qFormat/>
    <w:rsid w:val="00647C7A"/>
    <w:pPr>
      <w:numPr>
        <w:numId w:val="0"/>
      </w:numPr>
      <w:tabs>
        <w:tab w:val="num" w:pos="720"/>
      </w:tabs>
      <w:ind w:left="1145" w:hanging="720"/>
    </w:pPr>
    <w:rPr>
      <w:rFonts w:cstheme="minorBidi"/>
    </w:rPr>
  </w:style>
  <w:style w:type="character" w:customStyle="1" w:styleId="normalny5Znak">
    <w:name w:val="normalny 5 Znak"/>
    <w:basedOn w:val="Nagwek1Znak"/>
    <w:link w:val="normalny5"/>
    <w:uiPriority w:val="99"/>
    <w:rsid w:val="00647C7A"/>
    <w:rPr>
      <w:rFonts w:ascii="Times New Roman" w:eastAsiaTheme="majorEastAsia" w:hAnsi="Times New Roman" w:cstheme="majorBidi"/>
      <w:b/>
      <w:bCs w:val="0"/>
      <w:caps/>
      <w:smallCaps w:val="0"/>
      <w:color w:val="000000"/>
      <w:sz w:val="30"/>
      <w:szCs w:val="20"/>
      <w:u w:val="single"/>
    </w:rPr>
  </w:style>
  <w:style w:type="paragraph" w:customStyle="1" w:styleId="Nagwek21">
    <w:name w:val="Nagłówek 21"/>
    <w:basedOn w:val="Normalny"/>
    <w:link w:val="Nagwek21Znak"/>
    <w:qFormat/>
    <w:rsid w:val="00647C7A"/>
    <w:pPr>
      <w:jc w:val="center"/>
    </w:pPr>
    <w:rPr>
      <w:rFonts w:ascii="Book Antiqua" w:hAnsi="Book Antiqua"/>
      <w:b/>
      <w:bCs/>
      <w:color w:val="000066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647C7A"/>
    <w:rPr>
      <w:rFonts w:ascii="Book Antiqua" w:hAnsi="Book Antiqua"/>
      <w:b/>
      <w:color w:val="000066"/>
      <w:sz w:val="24"/>
      <w:u w:val="single"/>
      <w:lang w:eastAsia="zh-CN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647C7A"/>
    <w:pPr>
      <w:tabs>
        <w:tab w:val="num" w:pos="720"/>
      </w:tabs>
      <w:autoSpaceDE w:val="0"/>
      <w:autoSpaceDN w:val="0"/>
      <w:adjustRightInd w:val="0"/>
      <w:spacing w:after="0" w:line="240" w:lineRule="auto"/>
    </w:pPr>
    <w:rPr>
      <w:bCs/>
      <w:kern w:val="24"/>
    </w:rPr>
  </w:style>
  <w:style w:type="character" w:customStyle="1" w:styleId="normalny1Znak">
    <w:name w:val="normalny 1 Znak"/>
    <w:basedOn w:val="Domylnaczcionkaakapitu"/>
    <w:link w:val="normalny1"/>
    <w:uiPriority w:val="99"/>
    <w:rsid w:val="00647C7A"/>
    <w:rPr>
      <w:rFonts w:ascii="Times New Roman" w:eastAsia="Calibri" w:hAnsi="Times New Roman" w:cs="Times New Roman"/>
      <w:kern w:val="24"/>
      <w:sz w:val="24"/>
      <w:lang w:eastAsia="pl-PL"/>
    </w:rPr>
  </w:style>
  <w:style w:type="paragraph" w:customStyle="1" w:styleId="Styll5">
    <w:name w:val="Styl l5"/>
    <w:basedOn w:val="Akapitzlist"/>
    <w:link w:val="Styll5Znak"/>
    <w:qFormat/>
    <w:rsid w:val="00647C7A"/>
    <w:pPr>
      <w:numPr>
        <w:numId w:val="10"/>
      </w:numPr>
      <w:spacing w:before="240"/>
    </w:pPr>
    <w:rPr>
      <w:b/>
      <w:smallCaps/>
    </w:rPr>
  </w:style>
  <w:style w:type="character" w:customStyle="1" w:styleId="Styll5Znak">
    <w:name w:val="Styl l5 Znak"/>
    <w:basedOn w:val="Domylnaczcionkaakapitu"/>
    <w:link w:val="Styll5"/>
    <w:rsid w:val="00647C7A"/>
    <w:rPr>
      <w:rFonts w:eastAsiaTheme="minorHAnsi"/>
      <w:b/>
      <w:bCs w:val="0"/>
      <w:smallCaps/>
      <w:kern w:val="24"/>
    </w:rPr>
  </w:style>
  <w:style w:type="paragraph" w:customStyle="1" w:styleId="styl25">
    <w:name w:val="styl 25"/>
    <w:basedOn w:val="nagwek20"/>
    <w:link w:val="styl25Znak"/>
    <w:qFormat/>
    <w:rsid w:val="00647C7A"/>
    <w:pPr>
      <w:numPr>
        <w:numId w:val="5"/>
      </w:numPr>
    </w:pPr>
  </w:style>
  <w:style w:type="character" w:customStyle="1" w:styleId="styl25Znak">
    <w:name w:val="styl 25 Znak"/>
    <w:basedOn w:val="nagwek20Znak"/>
    <w:link w:val="styl25"/>
    <w:rsid w:val="00647C7A"/>
    <w:rPr>
      <w:rFonts w:ascii="Book Antiqua" w:eastAsiaTheme="minorEastAsia" w:hAnsi="Book Antiqua" w:cs="Helvetica"/>
      <w:b/>
      <w:color w:val="000066"/>
      <w:kern w:val="36"/>
      <w:sz w:val="24"/>
      <w:u w:val="single"/>
      <w:lang w:eastAsia="pl-PL"/>
    </w:rPr>
  </w:style>
  <w:style w:type="paragraph" w:customStyle="1" w:styleId="nagwek11">
    <w:name w:val="nagłówek 1"/>
    <w:basedOn w:val="Nagwek12"/>
    <w:link w:val="nagwek1Znak0"/>
    <w:autoRedefine/>
    <w:qFormat/>
    <w:rsid w:val="00647C7A"/>
    <w:pPr>
      <w:spacing w:line="276" w:lineRule="auto"/>
    </w:pPr>
    <w:rPr>
      <w:rFonts w:eastAsiaTheme="minorEastAsia" w:cs="Helvetica"/>
    </w:rPr>
  </w:style>
  <w:style w:type="paragraph" w:customStyle="1" w:styleId="nagwek110">
    <w:name w:val="nagłówek 11"/>
    <w:basedOn w:val="Normalny"/>
    <w:qFormat/>
    <w:rsid w:val="00647C7A"/>
    <w:pPr>
      <w:spacing w:before="60" w:after="160" w:line="120" w:lineRule="atLeast"/>
      <w:jc w:val="center"/>
    </w:pPr>
    <w:rPr>
      <w:rFonts w:ascii="Book Antiqua" w:eastAsiaTheme="minorEastAsia" w:hAnsi="Book Antiqua" w:cs="Helvetica"/>
      <w:b/>
      <w:bCs/>
      <w:color w:val="000066"/>
      <w:u w:val="single"/>
    </w:rPr>
  </w:style>
  <w:style w:type="character" w:customStyle="1" w:styleId="nagwek1Znak0">
    <w:name w:val="nagłówek 1 Znak"/>
    <w:basedOn w:val="Domylnaczcionkaakapitu"/>
    <w:link w:val="nagwek11"/>
    <w:rsid w:val="00647C7A"/>
    <w:rPr>
      <w:rFonts w:ascii="Times New Roman" w:eastAsiaTheme="minorEastAsia" w:hAnsi="Times New Roman" w:cs="Helvetica"/>
      <w:b/>
      <w:bCs w:val="0"/>
      <w:i/>
      <w:smallCaps/>
      <w:color w:val="000000"/>
      <w:sz w:val="30"/>
      <w:szCs w:val="20"/>
    </w:rPr>
  </w:style>
  <w:style w:type="character" w:customStyle="1" w:styleId="Styl6">
    <w:name w:val="Styl6"/>
    <w:basedOn w:val="Domylnaczcionkaakapitu"/>
    <w:uiPriority w:val="1"/>
    <w:qFormat/>
    <w:rsid w:val="00647C7A"/>
    <w:rPr>
      <w:rFonts w:ascii="Times New Roman" w:hAnsi="Times New Roman"/>
      <w:b/>
      <w:color w:val="000048"/>
      <w:sz w:val="24"/>
      <w:u w:val="single"/>
    </w:rPr>
  </w:style>
  <w:style w:type="paragraph" w:customStyle="1" w:styleId="Styl11">
    <w:name w:val="Styl 11"/>
    <w:basedOn w:val="normalny1"/>
    <w:next w:val="normalny1"/>
    <w:link w:val="Styl11Znak"/>
    <w:qFormat/>
    <w:rsid w:val="00F47C77"/>
    <w:pPr>
      <w:spacing w:after="120" w:line="300" w:lineRule="exact"/>
      <w:ind w:left="57"/>
    </w:pPr>
    <w:rPr>
      <w:b/>
      <w:u w:val="single"/>
      <w:lang w:eastAsia="pl-PL"/>
    </w:rPr>
  </w:style>
  <w:style w:type="character" w:customStyle="1" w:styleId="Styl11Znak">
    <w:name w:val="Styl 11 Znak"/>
    <w:basedOn w:val="normalny1Znak"/>
    <w:link w:val="Styl11"/>
    <w:rsid w:val="00F47C77"/>
    <w:rPr>
      <w:rFonts w:ascii="Times New Roman" w:eastAsia="Calibri" w:hAnsi="Times New Roman" w:cs="Times New Roman"/>
      <w:b/>
      <w:kern w:val="24"/>
      <w:sz w:val="24"/>
      <w:u w:val="single"/>
      <w:lang w:eastAsia="pl-PL"/>
    </w:rPr>
  </w:style>
  <w:style w:type="character" w:customStyle="1" w:styleId="PRZYKADZnak">
    <w:name w:val="PRZYKŁAD Znak"/>
    <w:basedOn w:val="Domylnaczcionkaakapitu"/>
    <w:link w:val="PRZYKAD"/>
    <w:rsid w:val="008D1AAA"/>
    <w:rPr>
      <w:rFonts w:ascii="Book Antiqua" w:eastAsiaTheme="minorEastAsia" w:hAnsi="Book Antiqua" w:cs="Helvetica"/>
      <w:b/>
      <w:i/>
      <w:caps/>
      <w:color w:val="004200"/>
      <w:sz w:val="24"/>
      <w:u w:val="single"/>
    </w:rPr>
  </w:style>
  <w:style w:type="paragraph" w:customStyle="1" w:styleId="normalny6">
    <w:name w:val="normalny 6"/>
    <w:basedOn w:val="normalny4"/>
    <w:link w:val="normalny6Znak"/>
    <w:qFormat/>
    <w:rsid w:val="000B0D5A"/>
    <w:pPr>
      <w:spacing w:line="300" w:lineRule="exact"/>
    </w:pPr>
    <w:rPr>
      <w:bCs/>
    </w:rPr>
  </w:style>
  <w:style w:type="character" w:customStyle="1" w:styleId="normalny6Znak">
    <w:name w:val="normalny 6 Znak"/>
    <w:basedOn w:val="normalny4Znak"/>
    <w:link w:val="normalny6"/>
    <w:rsid w:val="000B0D5A"/>
    <w:rPr>
      <w:rFonts w:ascii="Times New Roman" w:eastAsia="Calibri" w:hAnsi="Times New Roman" w:cs="Times New Roman"/>
      <w:b/>
      <w:bCs w:val="0"/>
      <w:kern w:val="24"/>
      <w:sz w:val="24"/>
      <w:u w:val="single"/>
    </w:rPr>
  </w:style>
  <w:style w:type="paragraph" w:styleId="NormalnyWeb">
    <w:name w:val="Normal (Web)"/>
    <w:basedOn w:val="Normalny"/>
    <w:uiPriority w:val="99"/>
    <w:unhideWhenUsed/>
    <w:rsid w:val="00647C7A"/>
    <w:pPr>
      <w:spacing w:before="100" w:beforeAutospacing="1" w:after="100" w:afterAutospacing="1"/>
    </w:pPr>
  </w:style>
  <w:style w:type="paragraph" w:customStyle="1" w:styleId="nagwek60">
    <w:name w:val="nagłówek 6"/>
    <w:basedOn w:val="Normalny"/>
    <w:next w:val="Normalny"/>
    <w:link w:val="nagwek6Znak0"/>
    <w:qFormat/>
    <w:rsid w:val="007D605C"/>
    <w:pPr>
      <w:tabs>
        <w:tab w:val="num" w:pos="720"/>
      </w:tabs>
      <w:ind w:left="720" w:hanging="360"/>
      <w:outlineLvl w:val="0"/>
    </w:pPr>
    <w:rPr>
      <w:b/>
      <w:bCs/>
      <w:kern w:val="32"/>
      <w:u w:val="single"/>
    </w:rPr>
  </w:style>
  <w:style w:type="character" w:customStyle="1" w:styleId="nagwek6Znak0">
    <w:name w:val="nagłówek 6 Znak"/>
    <w:basedOn w:val="Domylnaczcionkaakapitu"/>
    <w:link w:val="nagwek60"/>
    <w:rsid w:val="007D605C"/>
    <w:rPr>
      <w:rFonts w:cs="Times New Roman"/>
      <w:b/>
      <w:kern w:val="32"/>
      <w:u w:val="single"/>
    </w:rPr>
  </w:style>
  <w:style w:type="paragraph" w:customStyle="1" w:styleId="nagwek70">
    <w:name w:val="nagłówek 7"/>
    <w:basedOn w:val="Normalny"/>
    <w:next w:val="Normalny"/>
    <w:link w:val="nagwek7Znak0"/>
    <w:qFormat/>
    <w:rsid w:val="00647C7A"/>
    <w:rPr>
      <w:u w:val="single"/>
      <w:shd w:val="clear" w:color="auto" w:fill="F8F9FA"/>
    </w:rPr>
  </w:style>
  <w:style w:type="character" w:customStyle="1" w:styleId="nagwek7Znak0">
    <w:name w:val="nagłówek 7 Znak"/>
    <w:basedOn w:val="Domylnaczcionkaakapitu"/>
    <w:link w:val="nagwek70"/>
    <w:rsid w:val="00647C7A"/>
    <w:rPr>
      <w:rFonts w:ascii="Times New Roman" w:hAnsi="Times New Roman"/>
      <w:bCs w:val="0"/>
      <w:sz w:val="24"/>
      <w:u w:val="single"/>
      <w:lang w:eastAsia="pl-PL"/>
    </w:rPr>
  </w:style>
  <w:style w:type="character" w:customStyle="1" w:styleId="normalny2Znak">
    <w:name w:val="normalny 2 Znak"/>
    <w:link w:val="normalny2"/>
    <w:rsid w:val="00697A71"/>
    <w:rPr>
      <w:rFonts w:ascii="Times New Roman" w:hAnsi="Times New Roman"/>
      <w:color w:val="000000"/>
      <w:kern w:val="24"/>
      <w:sz w:val="24"/>
    </w:rPr>
  </w:style>
  <w:style w:type="paragraph" w:customStyle="1" w:styleId="Styl13">
    <w:name w:val="Styl 13"/>
    <w:basedOn w:val="normalny1"/>
    <w:next w:val="normalny1"/>
    <w:link w:val="Styl13Znak"/>
    <w:qFormat/>
    <w:rsid w:val="00647C7A"/>
    <w:rPr>
      <w:rFonts w:ascii="Book Antiqua" w:hAnsi="Book Antiqua"/>
      <w:b/>
      <w:color w:val="000066"/>
    </w:rPr>
  </w:style>
  <w:style w:type="character" w:customStyle="1" w:styleId="Styl13Znak">
    <w:name w:val="Styl 13 Znak"/>
    <w:basedOn w:val="normalny1Znak"/>
    <w:link w:val="Styl13"/>
    <w:rsid w:val="00647C7A"/>
    <w:rPr>
      <w:rFonts w:ascii="Book Antiqua" w:eastAsia="Calibri" w:hAnsi="Book Antiqua" w:cs="Times New Roman"/>
      <w:b/>
      <w:color w:val="000066"/>
      <w:kern w:val="24"/>
      <w:sz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D605C"/>
    <w:rPr>
      <w:rFonts w:ascii="Times New Roman" w:hAnsi="Times New Roman" w:cs="Times New Roman"/>
      <w:bCs w:val="0"/>
      <w:kern w:val="24"/>
      <w:sz w:val="24"/>
    </w:rPr>
  </w:style>
  <w:style w:type="character" w:styleId="Pogrubienie">
    <w:name w:val="Strong"/>
    <w:basedOn w:val="Domylnaczcionkaakapitu"/>
    <w:uiPriority w:val="22"/>
    <w:qFormat/>
    <w:rsid w:val="00647C7A"/>
    <w:rPr>
      <w:b/>
      <w:bCs/>
    </w:rPr>
  </w:style>
  <w:style w:type="paragraph" w:customStyle="1" w:styleId="Styl16">
    <w:name w:val="Styl 16"/>
    <w:basedOn w:val="Normalny"/>
    <w:qFormat/>
    <w:rsid w:val="00647C7A"/>
    <w:rPr>
      <w:rFonts w:ascii="Book Antiqua" w:hAnsi="Book Antiqua"/>
      <w:color w:val="000048"/>
    </w:rPr>
  </w:style>
  <w:style w:type="character" w:customStyle="1" w:styleId="WANEZnak">
    <w:name w:val="WAŻNE Znak"/>
    <w:basedOn w:val="Domylnaczcionkaakapitu"/>
    <w:link w:val="WANE"/>
    <w:rsid w:val="00647C7A"/>
    <w:rPr>
      <w:rFonts w:ascii="Book Antiqua" w:hAnsi="Book Antiqua"/>
      <w:b/>
      <w:bCs w:val="0"/>
      <w:i/>
      <w:caps/>
      <w:color w:val="CC0000"/>
      <w:sz w:val="24"/>
      <w:szCs w:val="20"/>
      <w:u w:val="single"/>
      <w:lang w:eastAsia="pl-PL"/>
    </w:rPr>
  </w:style>
  <w:style w:type="paragraph" w:customStyle="1" w:styleId="podkrelenie">
    <w:name w:val="podkreślenie"/>
    <w:basedOn w:val="Normalny"/>
    <w:next w:val="Normalny"/>
    <w:link w:val="podkrelenieZnak"/>
    <w:qFormat/>
    <w:rsid w:val="00647C7A"/>
    <w:pPr>
      <w:textAlignment w:val="baseline"/>
    </w:pPr>
    <w:rPr>
      <w:b/>
      <w:u w:val="single"/>
      <w:lang w:eastAsia="ar-SA" w:bidi="pl-PL"/>
    </w:rPr>
  </w:style>
  <w:style w:type="character" w:customStyle="1" w:styleId="podkrelenieZnak">
    <w:name w:val="podkreślenie Znak"/>
    <w:basedOn w:val="Domylnaczcionkaakapitu"/>
    <w:link w:val="podkrelenie"/>
    <w:rsid w:val="00647C7A"/>
    <w:rPr>
      <w:rFonts w:ascii="Times New Roman" w:hAnsi="Times New Roman"/>
      <w:b/>
      <w:bCs w:val="0"/>
      <w:sz w:val="24"/>
      <w:u w:val="single"/>
      <w:lang w:eastAsia="ar-SA" w:bidi="pl-PL"/>
    </w:rPr>
  </w:style>
  <w:style w:type="paragraph" w:customStyle="1" w:styleId="nagwek120">
    <w:name w:val="nagłówek 12"/>
    <w:basedOn w:val="Normalny"/>
    <w:next w:val="Normalny"/>
    <w:link w:val="nagwek12Znak"/>
    <w:uiPriority w:val="99"/>
    <w:qFormat/>
    <w:rsid w:val="00647C7A"/>
    <w:pPr>
      <w:tabs>
        <w:tab w:val="num" w:pos="720"/>
      </w:tabs>
      <w:suppressAutoHyphens/>
      <w:spacing w:after="0" w:line="240" w:lineRule="auto"/>
      <w:jc w:val="right"/>
    </w:pPr>
    <w:rPr>
      <w:rFonts w:ascii="Book Antiqua" w:hAnsi="Book Antiqua"/>
      <w:b/>
      <w:bCs/>
      <w:i/>
      <w:color w:val="000066"/>
      <w:kern w:val="24"/>
      <w:sz w:val="18"/>
      <w:szCs w:val="20"/>
    </w:rPr>
  </w:style>
  <w:style w:type="character" w:customStyle="1" w:styleId="nagwek12Znak">
    <w:name w:val="nagłówek 12 Znak"/>
    <w:basedOn w:val="Domylnaczcionkaakapitu"/>
    <w:link w:val="nagwek120"/>
    <w:uiPriority w:val="99"/>
    <w:rsid w:val="00647C7A"/>
    <w:rPr>
      <w:rFonts w:ascii="Book Antiqua" w:eastAsia="Calibri" w:hAnsi="Book Antiqua"/>
      <w:b/>
      <w:i/>
      <w:color w:val="000066"/>
      <w:kern w:val="24"/>
      <w:sz w:val="18"/>
      <w:szCs w:val="20"/>
      <w:lang w:eastAsia="pl-PL"/>
    </w:rPr>
  </w:style>
  <w:style w:type="character" w:customStyle="1" w:styleId="articletitle">
    <w:name w:val="articletitle"/>
    <w:basedOn w:val="Domylnaczcionkaakapitu"/>
    <w:rsid w:val="00647C7A"/>
  </w:style>
  <w:style w:type="character" w:customStyle="1" w:styleId="footnote">
    <w:name w:val="footnote"/>
    <w:basedOn w:val="Domylnaczcionkaakapitu"/>
    <w:rsid w:val="00647C7A"/>
  </w:style>
  <w:style w:type="character" w:customStyle="1" w:styleId="alb">
    <w:name w:val="a_lb"/>
    <w:basedOn w:val="Domylnaczcionkaakapitu"/>
    <w:rsid w:val="00647C7A"/>
  </w:style>
  <w:style w:type="character" w:customStyle="1" w:styleId="fn-ref">
    <w:name w:val="fn-ref"/>
    <w:basedOn w:val="Domylnaczcionkaakapitu"/>
    <w:rsid w:val="00647C7A"/>
  </w:style>
  <w:style w:type="character" w:customStyle="1" w:styleId="alb-s">
    <w:name w:val="a_lb-s"/>
    <w:basedOn w:val="Domylnaczcionkaakapitu"/>
    <w:rsid w:val="00647C7A"/>
  </w:style>
  <w:style w:type="paragraph" w:customStyle="1" w:styleId="text-justify">
    <w:name w:val="text-justify"/>
    <w:basedOn w:val="Normalny"/>
    <w:rsid w:val="00647C7A"/>
    <w:pPr>
      <w:spacing w:before="100" w:beforeAutospacing="1" w:after="100" w:afterAutospacing="1"/>
    </w:pPr>
  </w:style>
  <w:style w:type="character" w:customStyle="1" w:styleId="dragusie">
    <w:name w:val="dragusie"/>
    <w:basedOn w:val="Domylnaczcionkaakapitu"/>
    <w:rsid w:val="00647C7A"/>
  </w:style>
  <w:style w:type="character" w:customStyle="1" w:styleId="csec-nr">
    <w:name w:val="c_sec-nr"/>
    <w:basedOn w:val="Domylnaczcionkaakapitu"/>
    <w:rsid w:val="00647C7A"/>
  </w:style>
  <w:style w:type="paragraph" w:customStyle="1" w:styleId="orztytulredakcji">
    <w:name w:val="orz_tytul_redakcji"/>
    <w:basedOn w:val="Normalny"/>
    <w:rsid w:val="00647C7A"/>
    <w:pPr>
      <w:spacing w:before="100" w:beforeAutospacing="1" w:after="100" w:afterAutospacing="1"/>
    </w:pPr>
  </w:style>
  <w:style w:type="paragraph" w:customStyle="1" w:styleId="naglowekcenter">
    <w:name w:val="naglowek_center"/>
    <w:basedOn w:val="Normalny"/>
    <w:rsid w:val="00647C7A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647C7A"/>
  </w:style>
  <w:style w:type="character" w:customStyle="1" w:styleId="strona">
    <w:name w:val="strona"/>
    <w:basedOn w:val="Domylnaczcionkaakapitu"/>
    <w:rsid w:val="00647C7A"/>
  </w:style>
  <w:style w:type="paragraph" w:customStyle="1" w:styleId="wane0">
    <w:name w:val="ważne"/>
    <w:basedOn w:val="Normalny"/>
    <w:qFormat/>
    <w:rsid w:val="00647C7A"/>
    <w:pPr>
      <w:spacing w:line="264" w:lineRule="auto"/>
    </w:pPr>
    <w:rPr>
      <w:rFonts w:ascii="Book Antiqua" w:hAnsi="Book Antiqua"/>
      <w:b/>
      <w:i/>
      <w:caps/>
      <w:color w:val="FF0000"/>
      <w:u w:val="single"/>
    </w:rPr>
  </w:style>
  <w:style w:type="paragraph" w:customStyle="1" w:styleId="Nagwek12">
    <w:name w:val="Nagłówek 12"/>
    <w:basedOn w:val="Nagwek1"/>
    <w:qFormat/>
    <w:rsid w:val="00647C7A"/>
    <w:pPr>
      <w:numPr>
        <w:numId w:val="0"/>
      </w:numPr>
      <w:spacing w:after="0" w:line="264" w:lineRule="auto"/>
    </w:pPr>
    <w:rPr>
      <w:rFonts w:eastAsia="Times New Roman" w:cs="Times New Roman"/>
      <w:i/>
    </w:rPr>
  </w:style>
  <w:style w:type="paragraph" w:customStyle="1" w:styleId="Nagwek13">
    <w:name w:val="Nagłówek 13"/>
    <w:basedOn w:val="Nagwek12"/>
    <w:next w:val="Normalny"/>
    <w:qFormat/>
    <w:rsid w:val="00647C7A"/>
    <w:pPr>
      <w:spacing w:after="45" w:line="276" w:lineRule="auto"/>
      <w:jc w:val="center"/>
    </w:pPr>
  </w:style>
  <w:style w:type="paragraph" w:customStyle="1" w:styleId="orzeczenie0">
    <w:name w:val="orzeczenie"/>
    <w:basedOn w:val="Normalny"/>
    <w:autoRedefine/>
    <w:qFormat/>
    <w:rsid w:val="00647C7A"/>
    <w:pPr>
      <w:spacing w:after="30" w:line="288" w:lineRule="auto"/>
    </w:pPr>
    <w:rPr>
      <w:rFonts w:ascii="Book Antiqua" w:hAnsi="Book Antiqua"/>
      <w:b/>
      <w:i/>
      <w:caps/>
      <w:color w:val="540054"/>
      <w:szCs w:val="16"/>
      <w:u w:val="single"/>
    </w:rPr>
  </w:style>
  <w:style w:type="paragraph" w:customStyle="1" w:styleId="przykad0">
    <w:name w:val="przykład"/>
    <w:basedOn w:val="Normalny"/>
    <w:autoRedefine/>
    <w:qFormat/>
    <w:rsid w:val="00647C7A"/>
    <w:pPr>
      <w:outlineLvl w:val="1"/>
    </w:pPr>
    <w:rPr>
      <w:rFonts w:ascii="Book Antiqua" w:hAnsi="Book Antiqua"/>
      <w:b/>
      <w:bCs/>
      <w:i/>
      <w:caps/>
      <w:color w:val="000099"/>
      <w:u w:val="single"/>
    </w:rPr>
  </w:style>
  <w:style w:type="paragraph" w:customStyle="1" w:styleId="nagwek14">
    <w:name w:val="nagłówek 14"/>
    <w:basedOn w:val="Nagwek8"/>
    <w:qFormat/>
    <w:rsid w:val="00647C7A"/>
    <w:pPr>
      <w:spacing w:line="240" w:lineRule="auto"/>
    </w:pPr>
    <w:rPr>
      <w:rFonts w:ascii="Book Antiqua" w:hAnsi="Book Antiqua"/>
      <w:color w:val="00004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47C7A"/>
    <w:rPr>
      <w:rFonts w:ascii="Times New Roman" w:eastAsiaTheme="majorEastAsia" w:hAnsi="Times New Roman" w:cstheme="majorBidi"/>
      <w:b/>
      <w:bCs w:val="0"/>
      <w:i/>
      <w:iCs/>
      <w:color w:val="000066"/>
      <w:sz w:val="24"/>
      <w:lang w:eastAsia="pl-PL"/>
    </w:rPr>
  </w:style>
  <w:style w:type="paragraph" w:customStyle="1" w:styleId="Tretekstu">
    <w:name w:val="Tre?? tekstu"/>
    <w:basedOn w:val="Normalny"/>
    <w:rsid w:val="00647C7A"/>
    <w:pPr>
      <w:suppressAutoHyphens/>
      <w:textAlignment w:val="baseline"/>
    </w:pPr>
    <w:rPr>
      <w:rFonts w:cs="Tahoma"/>
      <w:kern w:val="3"/>
      <w:lang w:val="de-DE" w:eastAsia="ja-JP" w:bidi="fa-IR"/>
    </w:rPr>
  </w:style>
  <w:style w:type="character" w:customStyle="1" w:styleId="apple-converted-space">
    <w:name w:val="apple-converted-space"/>
    <w:basedOn w:val="Domylnaczcionkaakapitu"/>
    <w:rsid w:val="00647C7A"/>
  </w:style>
  <w:style w:type="character" w:customStyle="1" w:styleId="Nagwek6Znak">
    <w:name w:val="Nagłówek 6 Znak"/>
    <w:basedOn w:val="Domylnaczcionkaakapitu"/>
    <w:link w:val="Nagwek6"/>
    <w:uiPriority w:val="9"/>
    <w:rsid w:val="00647C7A"/>
    <w:rPr>
      <w:rFonts w:ascii="Book Antiqua" w:eastAsiaTheme="majorEastAsia" w:hAnsi="Book Antiqua" w:cstheme="majorBidi"/>
      <w:b/>
      <w:bCs w:val="0"/>
      <w:i/>
      <w:iCs/>
      <w:caps/>
      <w:color w:val="004800"/>
      <w:sz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47C7A"/>
    <w:rPr>
      <w:rFonts w:ascii="Book Antiqua" w:eastAsiaTheme="majorEastAsia" w:hAnsi="Book Antiqua" w:cstheme="majorBidi"/>
      <w:b/>
      <w:bCs w:val="0"/>
      <w:i/>
      <w:iCs/>
      <w:sz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C7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C7A"/>
    <w:rPr>
      <w:rFonts w:ascii="Times New Roman" w:hAnsi="Times New Roman"/>
      <w:bCs w:val="0"/>
      <w:sz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C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C7A"/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C7A"/>
    <w:rPr>
      <w:rFonts w:ascii="Segoe UI" w:hAnsi="Segoe UI" w:cs="Segoe UI"/>
      <w:bCs w:val="0"/>
      <w:sz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47C7A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504181"/>
    <w:rPr>
      <w:rFonts w:ascii="Book Antiqua" w:hAnsi="Book Antiqua"/>
      <w:b/>
      <w:bCs/>
      <w:i w:val="0"/>
      <w:iCs/>
      <w:color w:val="000066"/>
      <w:sz w:val="24"/>
      <w:u w:val="single"/>
    </w:rPr>
  </w:style>
  <w:style w:type="paragraph" w:customStyle="1" w:styleId="nagowek13">
    <w:name w:val="nagłowek 13"/>
    <w:basedOn w:val="Nagwek"/>
    <w:link w:val="nagowek13Znak"/>
    <w:qFormat/>
    <w:rsid w:val="004E640D"/>
    <w:pPr>
      <w:spacing w:after="0" w:line="260" w:lineRule="exact"/>
      <w:jc w:val="right"/>
    </w:pPr>
    <w:rPr>
      <w:rFonts w:eastAsia="NSimSun" w:cs="Arial"/>
      <w:b/>
      <w:bCs/>
      <w:i/>
      <w:color w:val="00005C"/>
      <w:sz w:val="17"/>
      <w:lang w:eastAsia="pl-PL"/>
    </w:rPr>
  </w:style>
  <w:style w:type="character" w:customStyle="1" w:styleId="nagowek13Znak">
    <w:name w:val="nagłowek 13 Znak"/>
    <w:basedOn w:val="NagwekZnak"/>
    <w:link w:val="nagowek13"/>
    <w:rsid w:val="004E640D"/>
    <w:rPr>
      <w:rFonts w:ascii="Times New Roman" w:eastAsia="NSimSun" w:hAnsi="Times New Roman" w:cs="Arial"/>
      <w:b/>
      <w:bCs/>
      <w:i/>
      <w:color w:val="00005C"/>
      <w:sz w:val="17"/>
      <w:lang w:eastAsia="pl-PL"/>
    </w:rPr>
  </w:style>
  <w:style w:type="character" w:customStyle="1" w:styleId="WW8Num28z0">
    <w:name w:val="WW8Num28z0"/>
    <w:qFormat/>
    <w:rsid w:val="00367C0C"/>
    <w:rPr>
      <w:sz w:val="24"/>
    </w:rPr>
  </w:style>
  <w:style w:type="character" w:customStyle="1" w:styleId="WW8Num28z1">
    <w:name w:val="WW8Num28z1"/>
    <w:qFormat/>
    <w:rsid w:val="00367C0C"/>
  </w:style>
  <w:style w:type="character" w:customStyle="1" w:styleId="WW8Num28z2">
    <w:name w:val="WW8Num28z2"/>
    <w:qFormat/>
    <w:rsid w:val="00367C0C"/>
  </w:style>
  <w:style w:type="character" w:customStyle="1" w:styleId="WW8Num28z3">
    <w:name w:val="WW8Num28z3"/>
    <w:qFormat/>
    <w:rsid w:val="00367C0C"/>
  </w:style>
  <w:style w:type="character" w:customStyle="1" w:styleId="WW8Num28z4">
    <w:name w:val="WW8Num28z4"/>
    <w:qFormat/>
    <w:rsid w:val="00367C0C"/>
  </w:style>
  <w:style w:type="character" w:customStyle="1" w:styleId="WW8Num28z5">
    <w:name w:val="WW8Num28z5"/>
    <w:qFormat/>
    <w:rsid w:val="00367C0C"/>
  </w:style>
  <w:style w:type="character" w:customStyle="1" w:styleId="WW8Num28z6">
    <w:name w:val="WW8Num28z6"/>
    <w:qFormat/>
    <w:rsid w:val="00367C0C"/>
  </w:style>
  <w:style w:type="character" w:customStyle="1" w:styleId="WW8Num28z7">
    <w:name w:val="WW8Num28z7"/>
    <w:qFormat/>
    <w:rsid w:val="00367C0C"/>
  </w:style>
  <w:style w:type="character" w:customStyle="1" w:styleId="WW8Num28z8">
    <w:name w:val="WW8Num28z8"/>
    <w:qFormat/>
    <w:rsid w:val="00367C0C"/>
  </w:style>
  <w:style w:type="character" w:customStyle="1" w:styleId="WW8Num7z0">
    <w:name w:val="WW8Num7z0"/>
    <w:qFormat/>
    <w:rsid w:val="00367C0C"/>
    <w:rPr>
      <w:sz w:val="24"/>
    </w:rPr>
  </w:style>
  <w:style w:type="character" w:customStyle="1" w:styleId="WW8Num7z1">
    <w:name w:val="WW8Num7z1"/>
    <w:qFormat/>
    <w:rsid w:val="00367C0C"/>
  </w:style>
  <w:style w:type="character" w:customStyle="1" w:styleId="WW8Num7z2">
    <w:name w:val="WW8Num7z2"/>
    <w:qFormat/>
    <w:rsid w:val="00367C0C"/>
  </w:style>
  <w:style w:type="character" w:customStyle="1" w:styleId="WW8Num7z3">
    <w:name w:val="WW8Num7z3"/>
    <w:qFormat/>
    <w:rsid w:val="00367C0C"/>
  </w:style>
  <w:style w:type="character" w:customStyle="1" w:styleId="WW8Num7z4">
    <w:name w:val="WW8Num7z4"/>
    <w:qFormat/>
    <w:rsid w:val="00367C0C"/>
  </w:style>
  <w:style w:type="character" w:customStyle="1" w:styleId="WW8Num7z5">
    <w:name w:val="WW8Num7z5"/>
    <w:qFormat/>
    <w:rsid w:val="00367C0C"/>
  </w:style>
  <w:style w:type="character" w:customStyle="1" w:styleId="WW8Num7z6">
    <w:name w:val="WW8Num7z6"/>
    <w:qFormat/>
    <w:rsid w:val="00367C0C"/>
  </w:style>
  <w:style w:type="character" w:customStyle="1" w:styleId="WW8Num7z7">
    <w:name w:val="WW8Num7z7"/>
    <w:qFormat/>
    <w:rsid w:val="00367C0C"/>
  </w:style>
  <w:style w:type="character" w:customStyle="1" w:styleId="WW8Num7z8">
    <w:name w:val="WW8Num7z8"/>
    <w:qFormat/>
    <w:rsid w:val="00367C0C"/>
  </w:style>
  <w:style w:type="character" w:customStyle="1" w:styleId="Znakiprzypiswdolnych">
    <w:name w:val="Znaki przypisów dolnych"/>
    <w:qFormat/>
    <w:rsid w:val="00367C0C"/>
  </w:style>
  <w:style w:type="character" w:customStyle="1" w:styleId="Zakotwiczenieprzypisudolnego">
    <w:name w:val="Zakotwiczenie przypisu dolnego"/>
    <w:rsid w:val="00367C0C"/>
    <w:rPr>
      <w:vertAlign w:val="superscript"/>
    </w:rPr>
  </w:style>
  <w:style w:type="character" w:customStyle="1" w:styleId="czeinternetowe">
    <w:name w:val="Łącze internetowe"/>
    <w:uiPriority w:val="99"/>
    <w:rsid w:val="00367C0C"/>
    <w:rPr>
      <w:color w:val="000080"/>
      <w:u w:val="single"/>
    </w:rPr>
  </w:style>
  <w:style w:type="character" w:customStyle="1" w:styleId="Zakotwiczenieprzypisukocowego">
    <w:name w:val="Zakotwiczenie przypisu końcowego"/>
    <w:rsid w:val="00367C0C"/>
    <w:rPr>
      <w:vertAlign w:val="superscript"/>
    </w:rPr>
  </w:style>
  <w:style w:type="character" w:customStyle="1" w:styleId="Znakiprzypiswkocowych">
    <w:name w:val="Znaki przypisów końcowych"/>
    <w:qFormat/>
    <w:rsid w:val="00367C0C"/>
  </w:style>
  <w:style w:type="paragraph" w:customStyle="1" w:styleId="Indeks">
    <w:name w:val="Indeks"/>
    <w:basedOn w:val="Normalny"/>
    <w:qFormat/>
    <w:rsid w:val="00367C0C"/>
    <w:pPr>
      <w:suppressLineNumbers/>
    </w:pPr>
  </w:style>
  <w:style w:type="paragraph" w:customStyle="1" w:styleId="Zawartolisty">
    <w:name w:val="Zawartość listy"/>
    <w:basedOn w:val="Normalny"/>
    <w:qFormat/>
    <w:rsid w:val="00367C0C"/>
    <w:pPr>
      <w:ind w:left="567"/>
    </w:pPr>
  </w:style>
  <w:style w:type="paragraph" w:customStyle="1" w:styleId="Zawartotabeli">
    <w:name w:val="Zawartość tabeli"/>
    <w:basedOn w:val="Normalny"/>
    <w:qFormat/>
    <w:rsid w:val="00367C0C"/>
    <w:pPr>
      <w:suppressLineNumbers/>
    </w:pPr>
  </w:style>
  <w:style w:type="paragraph" w:customStyle="1" w:styleId="Gwkaistopka">
    <w:name w:val="Główka i stopka"/>
    <w:basedOn w:val="Normalny"/>
    <w:qFormat/>
    <w:rsid w:val="00520A26"/>
    <w:pPr>
      <w:suppressLineNumbers/>
      <w:tabs>
        <w:tab w:val="center" w:pos="4819"/>
        <w:tab w:val="right" w:pos="9638"/>
      </w:tabs>
      <w:jc w:val="center"/>
    </w:pPr>
    <w:rPr>
      <w:bCs/>
      <w:sz w:val="18"/>
    </w:rPr>
  </w:style>
  <w:style w:type="paragraph" w:styleId="Lista">
    <w:name w:val="List"/>
    <w:basedOn w:val="Tekstpodstawowy"/>
    <w:uiPriority w:val="99"/>
    <w:semiHidden/>
    <w:unhideWhenUsed/>
    <w:rsid w:val="00647C7A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C7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C7A"/>
    <w:rPr>
      <w:rFonts w:ascii="Times New Roman" w:hAnsi="Times New Roman"/>
      <w:bCs w:val="0"/>
      <w:sz w:val="24"/>
      <w:lang w:eastAsia="pl-PL"/>
    </w:rPr>
  </w:style>
  <w:style w:type="character" w:customStyle="1" w:styleId="Styl29">
    <w:name w:val="Styl 29"/>
    <w:basedOn w:val="normalny1Znak"/>
    <w:qFormat/>
    <w:rsid w:val="0009226E"/>
    <w:rPr>
      <w:rFonts w:ascii="Book Antiqua" w:eastAsia="Calibri" w:hAnsi="Book Antiqua" w:cs="Calibri"/>
      <w:b/>
      <w:bCs/>
      <w:color w:val="C00000"/>
      <w:kern w:val="1"/>
      <w:sz w:val="24"/>
      <w:szCs w:val="22"/>
      <w:u w:val="single" w:color="C00000"/>
      <w:lang w:eastAsia="pl-PL"/>
    </w:rPr>
  </w:style>
  <w:style w:type="paragraph" w:customStyle="1" w:styleId="gwpf4e254b6m-729306120517306007default">
    <w:name w:val="gwpf4e254b6_m-729306120517306007default"/>
    <w:basedOn w:val="Normalny"/>
    <w:rsid w:val="003C1C89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647C7A"/>
  </w:style>
  <w:style w:type="character" w:customStyle="1" w:styleId="styl03">
    <w:name w:val="styl 03"/>
    <w:qFormat/>
    <w:rsid w:val="00520A26"/>
    <w:rPr>
      <w:rFonts w:ascii="Book Antiqua" w:hAnsi="Book Antiqua"/>
      <w:b w:val="0"/>
      <w:i w:val="0"/>
      <w:color w:val="00003E"/>
      <w:sz w:val="24"/>
      <w:u w:val="single" w:color="00003E"/>
    </w:rPr>
  </w:style>
  <w:style w:type="paragraph" w:customStyle="1" w:styleId="Stylnagwek">
    <w:name w:val="Styl nagłówek"/>
    <w:basedOn w:val="normalny1"/>
    <w:link w:val="StylnagwekZnak"/>
    <w:qFormat/>
    <w:rsid w:val="00D91EAB"/>
    <w:pPr>
      <w:spacing w:after="80" w:line="280" w:lineRule="exact"/>
      <w:jc w:val="center"/>
    </w:pPr>
    <w:rPr>
      <w:rFonts w:ascii="Book Antiqua" w:eastAsia="Times New Roman" w:hAnsi="Book Antiqua"/>
      <w:b/>
      <w:i/>
      <w:iCs/>
      <w:color w:val="000066"/>
      <w:szCs w:val="24"/>
      <w:u w:val="single"/>
      <w:lang w:eastAsia="zh-CN"/>
    </w:rPr>
  </w:style>
  <w:style w:type="character" w:customStyle="1" w:styleId="StylnagwekZnak">
    <w:name w:val="Styl nagłówek Znak"/>
    <w:basedOn w:val="normalny1Znak"/>
    <w:link w:val="Stylnagwek"/>
    <w:rsid w:val="00D91EAB"/>
    <w:rPr>
      <w:rFonts w:ascii="Book Antiqua" w:eastAsia="Times New Roman" w:hAnsi="Book Antiqua" w:cs="Times New Roman"/>
      <w:b/>
      <w:i/>
      <w:iCs/>
      <w:color w:val="000066"/>
      <w:kern w:val="24"/>
      <w:sz w:val="24"/>
      <w:szCs w:val="24"/>
      <w:u w:val="single"/>
      <w:lang w:eastAsia="zh-CN"/>
    </w:rPr>
  </w:style>
  <w:style w:type="paragraph" w:customStyle="1" w:styleId="Default">
    <w:name w:val="Default"/>
    <w:qFormat/>
    <w:rsid w:val="00647C7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Nagwek15">
    <w:name w:val="Nagłówek #1"/>
    <w:basedOn w:val="Normalny"/>
    <w:rsid w:val="00647C7A"/>
    <w:pPr>
      <w:shd w:val="clear" w:color="auto" w:fill="FFFFFF"/>
      <w:spacing w:after="560" w:line="240" w:lineRule="auto"/>
      <w:jc w:val="center"/>
      <w:outlineLvl w:val="0"/>
    </w:pPr>
    <w:rPr>
      <w:rFonts w:eastAsia="Times New Roman"/>
      <w:b/>
      <w:sz w:val="28"/>
      <w:szCs w:val="28"/>
    </w:rPr>
  </w:style>
  <w:style w:type="paragraph" w:customStyle="1" w:styleId="Nagweklubstopka2">
    <w:name w:val="Nagłówek lub stopka (2)"/>
    <w:basedOn w:val="Normalny"/>
    <w:rsid w:val="00647C7A"/>
    <w:pPr>
      <w:shd w:val="clear" w:color="auto" w:fill="FFFFFF"/>
      <w:spacing w:after="0" w:line="240" w:lineRule="auto"/>
    </w:pPr>
    <w:rPr>
      <w:rFonts w:eastAsia="Times New Roman"/>
      <w:bCs/>
      <w:sz w:val="20"/>
      <w:szCs w:val="20"/>
    </w:rPr>
  </w:style>
  <w:style w:type="table" w:customStyle="1" w:styleId="TableGrid">
    <w:name w:val="TableGrid"/>
    <w:rsid w:val="00647C7A"/>
    <w:pPr>
      <w:spacing w:after="0" w:line="240" w:lineRule="auto"/>
    </w:pPr>
    <w:rPr>
      <w:rFonts w:eastAsiaTheme="minorEastAsia"/>
      <w:bCs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treci">
    <w:name w:val="Tekst treści"/>
    <w:basedOn w:val="Normalny"/>
    <w:rsid w:val="00647C7A"/>
    <w:pPr>
      <w:shd w:val="clear" w:color="auto" w:fill="FFFFFF"/>
      <w:spacing w:after="0" w:line="382" w:lineRule="auto"/>
    </w:pPr>
    <w:rPr>
      <w:rFonts w:eastAsia="Times New Roman"/>
      <w:bCs/>
    </w:rPr>
  </w:style>
  <w:style w:type="paragraph" w:customStyle="1" w:styleId="Teksttreci2">
    <w:name w:val="Tekst treści (2)"/>
    <w:basedOn w:val="Normalny"/>
    <w:rsid w:val="00647C7A"/>
    <w:pPr>
      <w:shd w:val="clear" w:color="auto" w:fill="FFFFFF"/>
      <w:spacing w:after="190" w:line="259" w:lineRule="auto"/>
      <w:ind w:left="3810"/>
      <w:jc w:val="right"/>
    </w:pPr>
    <w:rPr>
      <w:rFonts w:eastAsia="Times New Roman"/>
      <w:bCs/>
      <w:i/>
      <w:iCs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47C7A"/>
    <w:rPr>
      <w:color w:val="800080"/>
      <w:u w:val="single"/>
    </w:rPr>
  </w:style>
  <w:style w:type="character" w:styleId="HTML-kod">
    <w:name w:val="HTML Code"/>
    <w:basedOn w:val="Domylnaczcionkaakapitu"/>
    <w:uiPriority w:val="99"/>
    <w:semiHidden/>
    <w:unhideWhenUsed/>
    <w:rsid w:val="00647C7A"/>
    <w:rPr>
      <w:rFonts w:ascii="Courier New" w:eastAsia="Times New Roman" w:hAnsi="Courier New" w:cs="Courier New"/>
      <w:sz w:val="20"/>
      <w:szCs w:val="20"/>
    </w:rPr>
  </w:style>
  <w:style w:type="paragraph" w:customStyle="1" w:styleId="Styl8">
    <w:name w:val="Styl 8"/>
    <w:basedOn w:val="Normalny"/>
    <w:next w:val="normalny1"/>
    <w:link w:val="Styl8Znak"/>
    <w:qFormat/>
    <w:rsid w:val="00F117E1"/>
    <w:rPr>
      <w:rFonts w:ascii="Book Antiqua" w:hAnsi="Book Antiqua"/>
      <w:b/>
      <w:color w:val="000066"/>
      <w:u w:val="thick" w:color="196F01"/>
    </w:rPr>
  </w:style>
  <w:style w:type="character" w:customStyle="1" w:styleId="Styl8Znak">
    <w:name w:val="Styl 8 Znak"/>
    <w:basedOn w:val="Domylnaczcionkaakapitu"/>
    <w:link w:val="Styl8"/>
    <w:rsid w:val="00F117E1"/>
    <w:rPr>
      <w:rFonts w:ascii="Book Antiqua" w:hAnsi="Book Antiqua" w:cs="Times New Roman"/>
      <w:b/>
      <w:bCs w:val="0"/>
      <w:color w:val="000066"/>
      <w:sz w:val="24"/>
      <w:u w:val="thick" w:color="196F01"/>
    </w:rPr>
  </w:style>
  <w:style w:type="character" w:customStyle="1" w:styleId="ListLabel8">
    <w:name w:val="ListLabel 8"/>
    <w:qFormat/>
    <w:rsid w:val="002103E5"/>
    <w:rPr>
      <w:rFonts w:ascii="Times New Roman" w:eastAsia="Times New Roman" w:hAnsi="Times New Roman" w:cs="Times New Roman"/>
      <w:b/>
      <w:color w:val="0000FF"/>
      <w:u w:val="single"/>
      <w:lang w:val="pl-PL" w:eastAsia="pl-PL"/>
    </w:rPr>
  </w:style>
  <w:style w:type="paragraph" w:customStyle="1" w:styleId="Tekstpodstawowy21">
    <w:name w:val="Tekst podstawowy 21"/>
    <w:basedOn w:val="Normalny"/>
    <w:qFormat/>
    <w:rsid w:val="002103E5"/>
    <w:pPr>
      <w:suppressAutoHyphens/>
      <w:spacing w:after="0" w:line="360" w:lineRule="auto"/>
      <w:jc w:val="both"/>
    </w:pPr>
    <w:rPr>
      <w:rFonts w:ascii="Arial" w:eastAsia="Lucida Sans Unicode" w:hAnsi="Arial" w:cs="Arial"/>
      <w:kern w:val="2"/>
      <w:sz w:val="26"/>
      <w:szCs w:val="24"/>
      <w:lang w:eastAsia="hi-IN" w:bidi="hi-IN"/>
    </w:rPr>
  </w:style>
  <w:style w:type="paragraph" w:customStyle="1" w:styleId="Akapitzlist1">
    <w:name w:val="Akapit z listą1"/>
    <w:basedOn w:val="Normalny"/>
    <w:rsid w:val="002103E5"/>
    <w:pPr>
      <w:ind w:left="720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.poznan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cpr.powiat.poznan.pl/" TargetMode="Externa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kretariat@pcpr.powiat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kub.jezewski@pcpr.poznan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3067</Words>
  <Characters>18405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Tomasz Woźnica</cp:lastModifiedBy>
  <cp:revision>5</cp:revision>
  <cp:lastPrinted>2022-09-21T06:02:00Z</cp:lastPrinted>
  <dcterms:created xsi:type="dcterms:W3CDTF">2022-09-21T06:11:00Z</dcterms:created>
  <dcterms:modified xsi:type="dcterms:W3CDTF">2022-09-21T07:07:00Z</dcterms:modified>
</cp:coreProperties>
</file>